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C7D06" w:rsidRDefault="00F51297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4C7D06" w:rsidRDefault="00F51297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C7D06">
        <w:trPr>
          <w:trHeight w:val="285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</w:t>
            </w:r>
          </w:p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4C7D06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394B98">
        <w:trPr>
          <w:trHeight w:val="769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394B98" w:rsidRDefault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394B98" w:rsidRPr="00274FB9" w:rsidRDefault="00394B9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番茄（茄果类蔬菜）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394B98" w:rsidRDefault="00394B98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</w:t>
            </w: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品添加剂使用标准》（GB 2760）、《食品安全国家标准 食品中污染物限量》（GB 2762）、《食品安全国家标准 食品中</w:t>
            </w:r>
          </w:p>
          <w:p w:rsidR="00394B98" w:rsidRDefault="00394B98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农药最大残留限量》（GB 2763）</w:t>
            </w:r>
            <w:r w:rsidR="009739BD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="009739BD" w:rsidRPr="009739BD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农业部公告第235号《动物性食品中兽药最高残留限量》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394B98" w:rsidRPr="008F14CF" w:rsidRDefault="00DD1BEE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毒死蜱、氟虫腈、镉（以Cd计）、灭多威、氯氰菊酯和高效氯氰菊酯、铅（以Pb计）、氧乐果</w:t>
            </w:r>
          </w:p>
        </w:tc>
      </w:tr>
      <w:tr w:rsidR="00DD1BEE">
        <w:trPr>
          <w:trHeight w:val="769"/>
        </w:trPr>
        <w:tc>
          <w:tcPr>
            <w:tcW w:w="568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DD1BEE" w:rsidRDefault="00DD1BEE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DD1BEE" w:rsidRPr="00274FB9" w:rsidRDefault="00DD1BE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辣椒（茄果类蔬菜）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DD1BEE" w:rsidRDefault="00DD1BEE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DD1BEE" w:rsidRPr="008F14CF" w:rsidRDefault="00DD1BEE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</w:t>
            </w:r>
            <w:r w:rsidRPr="008F14CF"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氟虫腈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、镉（以Cd计）、克百威、氯氰菊酯和高效氯氰菊酯、铅（以Pb计）</w:t>
            </w:r>
          </w:p>
        </w:tc>
      </w:tr>
      <w:tr w:rsidR="00394B98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394B98" w:rsidRDefault="00394B98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394B98" w:rsidRDefault="00394B98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394B98" w:rsidRPr="00274FB9" w:rsidRDefault="00394B9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豇豆（豆类蔬菜）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394B98" w:rsidRDefault="00394B98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394B98" w:rsidRPr="008F14CF" w:rsidRDefault="005B7A7F" w:rsidP="005B7A7F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氟虫腈、</w:t>
            </w:r>
            <w:r w:rsidR="00480AB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克百威、灭多威、氯氰菊酯和高效氯氰菊酯、</w:t>
            </w:r>
            <w:r w:rsidR="00480AB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氧乐果</w:t>
            </w:r>
          </w:p>
        </w:tc>
      </w:tr>
      <w:tr w:rsidR="009441AC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菜豆（豆类蔬菜）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 w:rsidP="005B7A7F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敌百虫、毒死蜱、镉（以Cd计）、克百威、氯氰菊酯和高效氯氰菊酯、铅（以Pb计）、氧乐果</w:t>
            </w:r>
          </w:p>
        </w:tc>
      </w:tr>
      <w:tr w:rsidR="009441AC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韭菜（鳞茎类蔬菜）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 w:rsidP="00DD1BEE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毒死蜱、多菌灵、氟虫腈、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乐果、灭多威、氯氰菊酯和高效氯氰菊酯、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氧乐果</w:t>
            </w:r>
          </w:p>
        </w:tc>
      </w:tr>
      <w:tr w:rsidR="009441AC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茄子（茄果类蔬菜）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C9156D" w:rsidP="005B7A7F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</w:t>
            </w:r>
            <w:r w:rsidR="009441A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克百威、氯氰菊酯和高效氯氰菊酯、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灭多威、铅（以Pb计）</w:t>
            </w:r>
            <w:r w:rsidR="009441A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</w:t>
            </w:r>
          </w:p>
        </w:tc>
      </w:tr>
      <w:tr w:rsidR="009441AC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生姜（根茎类和薯芋类蔬菜）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 w:rsidP="005B7A7F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氟虫腈、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克百威、灭多威、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、氧乐果、敌百虫</w:t>
            </w:r>
          </w:p>
        </w:tc>
      </w:tr>
      <w:tr w:rsidR="00C9156D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C9156D" w:rsidRDefault="00C9156D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9156D" w:rsidRPr="00274FB9" w:rsidRDefault="00C9156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马铃薯（根茎类和薯芋类蔬菜）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C9156D" w:rsidRPr="008F14CF" w:rsidRDefault="00C9156D" w:rsidP="00C9156D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氟虫腈、镉（以Cd计）、灭多威、铅（以Pb计）、氧乐果、水胺硫磷</w:t>
            </w:r>
          </w:p>
        </w:tc>
      </w:tr>
      <w:tr w:rsidR="00DD1BEE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DD1BEE" w:rsidRDefault="00DD1BEE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DD1BEE" w:rsidRPr="00274FB9" w:rsidRDefault="00DD1BE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黄瓜（瓜类蔬</w:t>
            </w: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lastRenderedPageBreak/>
              <w:t>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DD1BEE" w:rsidRPr="008F14CF" w:rsidRDefault="00DD1BEE" w:rsidP="005B7A7F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毒死蜱、多菌灵、氟虫腈、镉（以Cd计）、克百威、铅（以Pb计）、氧乐果</w:t>
            </w:r>
          </w:p>
        </w:tc>
      </w:tr>
      <w:tr w:rsidR="009441AC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芹菜（叶菜类蔬菜）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DD1BEE" w:rsidP="00DD1BEE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毒死蜱、氟虫腈、镉（以Cd计）、乐果、克百威、氯氰菊酯和高效氯氰菊酯、铅（以Pb计）、氧乐果</w:t>
            </w:r>
          </w:p>
        </w:tc>
      </w:tr>
      <w:tr w:rsidR="00DD1BEE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DD1BEE" w:rsidRDefault="00DD1BEE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DD1BEE" w:rsidRPr="00274FB9" w:rsidRDefault="008F14CF" w:rsidP="008F14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大葱</w:t>
            </w:r>
            <w:r w:rsidR="00DD1BEE"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（</w:t>
            </w: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鳞茎</w:t>
            </w:r>
            <w:r w:rsidR="00DD1BEE"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DD1BEE" w:rsidRDefault="00DD1BE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DD1BEE" w:rsidRPr="008F14CF" w:rsidRDefault="008F14CF" w:rsidP="008F14CF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倍硫磷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、氟虫腈、镉（以Cd计）、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甲拌磷、乐果</w:t>
            </w:r>
            <w:r w:rsidR="00DD1BEE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、铅（以Pb计）、氧乐果</w:t>
            </w:r>
          </w:p>
        </w:tc>
      </w:tr>
      <w:tr w:rsidR="00C9156D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C9156D" w:rsidRDefault="00C9156D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9156D" w:rsidRPr="00274FB9" w:rsidRDefault="00C9156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油麦菜（叶菜类蔬菜）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C9156D" w:rsidRDefault="00C9156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C9156D" w:rsidRPr="008F14CF" w:rsidRDefault="00C9156D" w:rsidP="00DD1BEE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敌百虫、氟虫腈、镉（以Cd计）、克百威、灭多威、铅（以Pb计）、氧乐果</w:t>
            </w:r>
          </w:p>
        </w:tc>
      </w:tr>
      <w:tr w:rsidR="009441AC" w:rsidTr="00394B98">
        <w:trPr>
          <w:trHeight w:val="805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8F14CF" w:rsidP="00C9156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结球甘蓝</w:t>
            </w:r>
            <w:r w:rsidR="009441AC"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（</w:t>
            </w:r>
            <w:r w:rsidR="00C9156D"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芸薹属类蔬菜</w:t>
            </w:r>
            <w:r w:rsidR="009441AC"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C9156D" w:rsidP="00C9156D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</w:t>
            </w:r>
            <w:r w:rsidR="008F14CF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、氟虫腈、甲拌磷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、镉（以Cd计）、</w:t>
            </w:r>
            <w:r w:rsidR="008F14CF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氯氰菊酯和高效氯氰菊酯、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铅（以Pb计）、氧乐果</w:t>
            </w:r>
          </w:p>
        </w:tc>
      </w:tr>
      <w:tr w:rsidR="009441AC" w:rsidTr="008F14CF">
        <w:trPr>
          <w:trHeight w:val="752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镉（以Cd计）、氯氟氰菊酯和高效氯氟氰菊酯、氯氰菊酯和高效氯氰菊酯、铅（以Pb计）</w:t>
            </w:r>
          </w:p>
        </w:tc>
      </w:tr>
      <w:tr w:rsidR="009441AC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9441AC" w:rsidRPr="008F14CF" w:rsidRDefault="00332DD7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呋喃它酮代谢物、呋喃妥因代谢物、呋喃西林代谢物、呋喃唑酮代谢物、</w:t>
            </w:r>
            <w:r w:rsidR="009441A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恩诺沙星（以恩诺沙星与环丙沙星之和计）、镉（以Cd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 w:rsidR="009441A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、孔雀石绿、氯霉素、铅（以Pb计）</w:t>
            </w:r>
          </w:p>
        </w:tc>
      </w:tr>
      <w:tr w:rsidR="009441AC" w:rsidTr="005F2783">
        <w:trPr>
          <w:trHeight w:val="521"/>
        </w:trPr>
        <w:tc>
          <w:tcPr>
            <w:tcW w:w="5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1AC" w:rsidRPr="008F14CF" w:rsidRDefault="009441A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9441AC" w:rsidTr="008F14CF">
        <w:trPr>
          <w:trHeight w:val="383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9441AC" w:rsidRPr="008F14CF" w:rsidRDefault="009441A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9441AC" w:rsidTr="008F14CF">
        <w:trPr>
          <w:trHeight w:val="480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9441AC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9441AC" w:rsidRPr="008F14CF" w:rsidRDefault="009441A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9441AC" w:rsidTr="005F2783">
        <w:trPr>
          <w:trHeight w:val="532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氟苯尼考、恩诺沙星（以恩诺沙星与环丙沙星之和计）、氯霉素</w:t>
            </w:r>
          </w:p>
        </w:tc>
      </w:tr>
      <w:tr w:rsidR="009441AC" w:rsidTr="005F2783">
        <w:trPr>
          <w:trHeight w:val="526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441AC" w:rsidRPr="00274FB9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氟苯尼考、</w:t>
            </w:r>
            <w:r w:rsidR="009441AC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克伦特罗、莱克多巴胺、氯霉素、沙丁胺醇</w:t>
            </w:r>
          </w:p>
        </w:tc>
      </w:tr>
      <w:tr w:rsidR="009441AC" w:rsidTr="005F2783">
        <w:trPr>
          <w:trHeight w:val="991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恩诺沙星（以恩诺沙星与环丙沙星之和计）、氟苯尼考、镉（以Cd计）、氯霉素、铅（以Pb计）</w:t>
            </w:r>
          </w:p>
        </w:tc>
      </w:tr>
      <w:tr w:rsidR="001E19E0" w:rsidTr="005F2783">
        <w:trPr>
          <w:trHeight w:val="991"/>
        </w:trPr>
        <w:tc>
          <w:tcPr>
            <w:tcW w:w="568" w:type="dxa"/>
            <w:vMerge/>
            <w:shd w:val="clear" w:color="auto" w:fill="auto"/>
            <w:vAlign w:val="center"/>
          </w:tcPr>
          <w:p w:rsidR="001E19E0" w:rsidRDefault="001E19E0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1E19E0" w:rsidRDefault="001E19E0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1E19E0" w:rsidRDefault="001E19E0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1E19E0" w:rsidRPr="001E19E0" w:rsidRDefault="001E19E0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E19E0" w:rsidRPr="001E19E0" w:rsidRDefault="001E19E0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1E19E0" w:rsidRDefault="001E19E0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1E19E0" w:rsidRPr="008F14CF" w:rsidRDefault="001E19E0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镉（以Cd计）、克百威、氯氟氰菊酯和高效氯氟氰菊酯、铅（以Pb计）、苯醚甲环唑、氧乐果、敌敌畏、多菌灵</w:t>
            </w:r>
          </w:p>
        </w:tc>
      </w:tr>
      <w:tr w:rsidR="009441AC">
        <w:trPr>
          <w:trHeight w:val="623"/>
        </w:trPr>
        <w:tc>
          <w:tcPr>
            <w:tcW w:w="568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441AC" w:rsidRDefault="009441AC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9441AC" w:rsidRDefault="009441A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9441AC" w:rsidRPr="00C85517" w:rsidRDefault="00C85517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441AC" w:rsidRDefault="00C85517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441AC" w:rsidRDefault="009441AC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441AC" w:rsidRPr="008F14CF" w:rsidRDefault="009441AC" w:rsidP="00480AB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多菌灵、镉（以Cd计）、铬（以Cr计）、甲拌磷、克百威、灭多威、铅（以Pb计）、氧乐果、赭曲霉毒素A</w:t>
            </w:r>
          </w:p>
        </w:tc>
      </w:tr>
    </w:tbl>
    <w:p w:rsidR="004C7D06" w:rsidRDefault="004C7D06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4C7D06" w:rsidSect="004C7D06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3FD" w:rsidRDefault="007943FD" w:rsidP="004C7D06">
      <w:r>
        <w:separator/>
      </w:r>
    </w:p>
  </w:endnote>
  <w:endnote w:type="continuationSeparator" w:id="0">
    <w:p w:rsidR="007943FD" w:rsidRDefault="007943FD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D06" w:rsidRDefault="00F51297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B14237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B14237">
          <w:rPr>
            <w:rFonts w:asciiTheme="minorEastAsia" w:hAnsiTheme="minorEastAsia"/>
          </w:rPr>
          <w:fldChar w:fldCharType="separate"/>
        </w:r>
        <w:r w:rsidR="008F14CF" w:rsidRPr="008F14CF">
          <w:rPr>
            <w:rFonts w:asciiTheme="minorEastAsia" w:hAnsiTheme="minorEastAsia"/>
            <w:noProof/>
            <w:lang w:val="zh-CN"/>
          </w:rPr>
          <w:t>1</w:t>
        </w:r>
        <w:r w:rsidR="00B14237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4C7D06" w:rsidRDefault="004C7D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3FD" w:rsidRDefault="007943FD" w:rsidP="004C7D06">
      <w:r>
        <w:separator/>
      </w:r>
    </w:p>
  </w:footnote>
  <w:footnote w:type="continuationSeparator" w:id="0">
    <w:p w:rsidR="007943FD" w:rsidRDefault="007943FD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287B"/>
    <w:rsid w:val="000F6A94"/>
    <w:rsid w:val="0010014F"/>
    <w:rsid w:val="00102897"/>
    <w:rsid w:val="00113712"/>
    <w:rsid w:val="00117D5C"/>
    <w:rsid w:val="00156C2C"/>
    <w:rsid w:val="001570A9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4463"/>
    <w:rsid w:val="002E4D72"/>
    <w:rsid w:val="002E6CE1"/>
    <w:rsid w:val="002F5188"/>
    <w:rsid w:val="002F5D8F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B51E2"/>
    <w:rsid w:val="003D0B14"/>
    <w:rsid w:val="003F6312"/>
    <w:rsid w:val="003F6FCD"/>
    <w:rsid w:val="00400C50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721E"/>
    <w:rsid w:val="0054294C"/>
    <w:rsid w:val="005643F4"/>
    <w:rsid w:val="005771A5"/>
    <w:rsid w:val="0058016C"/>
    <w:rsid w:val="00584C1F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F32DE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95177"/>
    <w:rsid w:val="008B108E"/>
    <w:rsid w:val="008C7974"/>
    <w:rsid w:val="008D7ECA"/>
    <w:rsid w:val="008F14CF"/>
    <w:rsid w:val="00910447"/>
    <w:rsid w:val="00911E10"/>
    <w:rsid w:val="009125A7"/>
    <w:rsid w:val="0092760E"/>
    <w:rsid w:val="00933A31"/>
    <w:rsid w:val="0094303D"/>
    <w:rsid w:val="009441AC"/>
    <w:rsid w:val="0096604C"/>
    <w:rsid w:val="009669E4"/>
    <w:rsid w:val="00966ED2"/>
    <w:rsid w:val="009702EA"/>
    <w:rsid w:val="009723FD"/>
    <w:rsid w:val="009739BD"/>
    <w:rsid w:val="0098153C"/>
    <w:rsid w:val="009A70DB"/>
    <w:rsid w:val="009B0D33"/>
    <w:rsid w:val="009B17D9"/>
    <w:rsid w:val="009B2B3B"/>
    <w:rsid w:val="009B7074"/>
    <w:rsid w:val="009C78F5"/>
    <w:rsid w:val="009C7D84"/>
    <w:rsid w:val="009D0BD1"/>
    <w:rsid w:val="009D113B"/>
    <w:rsid w:val="009D7D48"/>
    <w:rsid w:val="009E0C03"/>
    <w:rsid w:val="00A01F57"/>
    <w:rsid w:val="00A07CB7"/>
    <w:rsid w:val="00A1575B"/>
    <w:rsid w:val="00A257DB"/>
    <w:rsid w:val="00A27103"/>
    <w:rsid w:val="00A575AB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32A9"/>
    <w:rsid w:val="00B92D7D"/>
    <w:rsid w:val="00B976AD"/>
    <w:rsid w:val="00BA55D1"/>
    <w:rsid w:val="00BD0C90"/>
    <w:rsid w:val="00BD1B72"/>
    <w:rsid w:val="00BE6929"/>
    <w:rsid w:val="00BF148C"/>
    <w:rsid w:val="00C33DC3"/>
    <w:rsid w:val="00C35DBC"/>
    <w:rsid w:val="00C43554"/>
    <w:rsid w:val="00C4522E"/>
    <w:rsid w:val="00C56373"/>
    <w:rsid w:val="00C73F91"/>
    <w:rsid w:val="00C85517"/>
    <w:rsid w:val="00C864CA"/>
    <w:rsid w:val="00C9156D"/>
    <w:rsid w:val="00C945C2"/>
    <w:rsid w:val="00CA264C"/>
    <w:rsid w:val="00CA2CA3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B4141"/>
    <w:rsid w:val="00EC00A4"/>
    <w:rsid w:val="00EC22DC"/>
    <w:rsid w:val="00EC3160"/>
    <w:rsid w:val="00EE12C0"/>
    <w:rsid w:val="00EE35DF"/>
    <w:rsid w:val="00EF608B"/>
    <w:rsid w:val="00F123FB"/>
    <w:rsid w:val="00F20699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D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4C7D06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C7D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C7D0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4C7D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4C7D0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4C7D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4C7D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4C7D06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433344-F1D9-42C5-8F30-682176B54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226</Words>
  <Characters>1291</Characters>
  <Application>Microsoft Office Word</Application>
  <DocSecurity>0</DocSecurity>
  <Lines>10</Lines>
  <Paragraphs>3</Paragraphs>
  <ScaleCrop>false</ScaleCrop>
  <Company>http://sdwm.org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Administrator</cp:lastModifiedBy>
  <cp:revision>41</cp:revision>
  <cp:lastPrinted>2016-11-22T01:43:00Z</cp:lastPrinted>
  <dcterms:created xsi:type="dcterms:W3CDTF">2018-08-17T06:14:00Z</dcterms:created>
  <dcterms:modified xsi:type="dcterms:W3CDTF">2018-11-15T01:12:00Z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