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2B40EBB">
      <w:pPr>
        <w:snapToGrid w:val="0"/>
        <w:spacing w:beforeAutospacing="0" w:afterAutospacing="0" w:line="240" w:lineRule="auto"/>
        <w:jc w:val="center"/>
        <w:rPr>
          <w:rFonts w:hint="eastAsia"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广州市番禺区第十八届人民代表大会</w:t>
      </w:r>
    </w:p>
    <w:p w14:paraId="021739F4">
      <w:pPr>
        <w:snapToGrid w:val="0"/>
        <w:spacing w:beforeAutospacing="0" w:afterAutospacing="0" w:line="240" w:lineRule="auto"/>
        <w:jc w:val="center"/>
        <w:rPr>
          <w:rFonts w:hint="eastAsia" w:ascii="方正小标宋简体" w:hAnsi="方正小标宋简体" w:eastAsia="方正小标宋简体"/>
          <w:bCs/>
          <w:sz w:val="44"/>
          <w:szCs w:val="44"/>
        </w:rPr>
      </w:pPr>
      <w:r>
        <w:rPr>
          <w:rFonts w:hint="eastAsia" w:ascii="方正小标宋简体" w:hAnsi="方正小标宋简体" w:eastAsia="方正小标宋简体"/>
          <w:bCs/>
          <w:sz w:val="44"/>
          <w:szCs w:val="44"/>
        </w:rPr>
        <w:t>代表建议、批评和意见</w:t>
      </w:r>
    </w:p>
    <w:p w14:paraId="3EEF6744">
      <w:pPr>
        <w:rPr>
          <w:rFonts w:hint="eastAsia" w:ascii="仿宋_GB2312" w:eastAsia="仿宋_GB2312"/>
          <w:sz w:val="30"/>
          <w:szCs w:val="30"/>
        </w:rPr>
      </w:pPr>
      <w:r>
        <w:rPr>
          <w:rFonts w:hint="eastAsia" w:ascii="仿宋_GB2312" w:eastAsia="仿宋_GB2312"/>
          <w:sz w:val="30"/>
          <w:szCs w:val="30"/>
          <w:lang w:val="en-US" w:eastAsia="zh-CN"/>
        </w:rPr>
        <w:t>闭会期间</w:t>
      </w:r>
      <w:r>
        <w:rPr>
          <w:rFonts w:hint="eastAsia" w:ascii="仿宋_GB2312" w:eastAsia="仿宋_GB2312"/>
          <w:sz w:val="30"/>
          <w:szCs w:val="30"/>
        </w:rPr>
        <w:t xml:space="preserve">                                 第</w:t>
      </w:r>
      <w:r>
        <w:rPr>
          <w:rFonts w:hint="eastAsia" w:ascii="仿宋_GB2312" w:eastAsia="仿宋_GB2312"/>
          <w:sz w:val="30"/>
          <w:szCs w:val="30"/>
          <w:lang w:val="en-US" w:eastAsia="zh-CN"/>
        </w:rPr>
        <w:t>101</w:t>
      </w:r>
      <w:r>
        <w:rPr>
          <w:rFonts w:hint="eastAsia" w:ascii="仿宋_GB2312" w:eastAsia="仿宋_GB2312"/>
          <w:sz w:val="30"/>
          <w:szCs w:val="30"/>
        </w:rPr>
        <w:t>号</w:t>
      </w:r>
    </w:p>
    <w:tbl>
      <w:tblPr>
        <w:tblStyle w:val="6"/>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14:paraId="5177447A">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000000" w:sz="4" w:space="0"/>
              <w:bottom w:val="single" w:color="000000" w:sz="4" w:space="0"/>
              <w:right w:val="single" w:color="000000" w:sz="4" w:space="0"/>
            </w:tcBorders>
            <w:vAlign w:val="center"/>
          </w:tcPr>
          <w:p w14:paraId="37292F8F">
            <w:pPr>
              <w:jc w:val="center"/>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000000" w:sz="4" w:space="0"/>
              <w:left w:val="single" w:color="000000" w:sz="4" w:space="0"/>
              <w:bottom w:val="single" w:color="000000" w:sz="4" w:space="0"/>
              <w:right w:val="single" w:color="000000" w:sz="4" w:space="0"/>
            </w:tcBorders>
            <w:vAlign w:val="center"/>
          </w:tcPr>
          <w:p w14:paraId="22543368">
            <w:pPr>
              <w:jc w:val="center"/>
              <w:rPr>
                <w:rFonts w:hint="default" w:ascii="仿宋_GB2312" w:eastAsia="仿宋_GB2312"/>
                <w:sz w:val="30"/>
                <w:szCs w:val="30"/>
                <w:lang w:val="en-US" w:eastAsia="zh-CN"/>
              </w:rPr>
            </w:pPr>
            <w:r>
              <w:rPr>
                <w:rFonts w:hint="eastAsia" w:ascii="仿宋_GB2312" w:eastAsia="仿宋_GB2312"/>
                <w:sz w:val="30"/>
                <w:szCs w:val="30"/>
                <w:lang w:val="en-US" w:eastAsia="zh-CN"/>
              </w:rPr>
              <w:t xml:space="preserve">陈毅东 </w:t>
            </w:r>
          </w:p>
        </w:tc>
        <w:tc>
          <w:tcPr>
            <w:tcW w:w="1127" w:type="dxa"/>
            <w:tcBorders>
              <w:top w:val="single" w:color="000000" w:sz="4" w:space="0"/>
              <w:left w:val="single" w:color="000000" w:sz="4" w:space="0"/>
              <w:bottom w:val="single" w:color="000000" w:sz="4" w:space="0"/>
              <w:right w:val="single" w:color="000000" w:sz="4" w:space="0"/>
            </w:tcBorders>
            <w:vAlign w:val="center"/>
          </w:tcPr>
          <w:p w14:paraId="40BB89EA">
            <w:pPr>
              <w:spacing w:beforeAutospacing="0" w:afterAutospacing="0" w:line="360" w:lineRule="exact"/>
              <w:jc w:val="center"/>
              <w:rPr>
                <w:rFonts w:hint="eastAsia" w:ascii="仿宋_GB2312" w:eastAsia="仿宋_GB2312"/>
                <w:sz w:val="30"/>
                <w:szCs w:val="30"/>
              </w:rPr>
            </w:pPr>
            <w:r>
              <w:rPr>
                <w:rFonts w:hint="eastAsia" w:ascii="仿宋_GB2312" w:eastAsia="仿宋_GB2312"/>
                <w:sz w:val="30"/>
                <w:szCs w:val="30"/>
              </w:rPr>
              <w:t>所  在</w:t>
            </w:r>
          </w:p>
          <w:p w14:paraId="71FC45F3">
            <w:pPr>
              <w:spacing w:beforeAutospacing="0" w:afterAutospacing="0" w:line="360" w:lineRule="exact"/>
              <w:jc w:val="center"/>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000000" w:sz="4" w:space="0"/>
              <w:left w:val="single" w:color="000000" w:sz="4" w:space="0"/>
              <w:bottom w:val="single" w:color="000000" w:sz="4" w:space="0"/>
              <w:right w:val="single" w:color="000000" w:sz="4" w:space="0"/>
            </w:tcBorders>
            <w:vAlign w:val="center"/>
          </w:tcPr>
          <w:p w14:paraId="65D2548E">
            <w:pPr>
              <w:jc w:val="center"/>
              <w:rPr>
                <w:rFonts w:hint="eastAsia" w:ascii="仿宋_GB2312" w:eastAsia="仿宋_GB2312"/>
                <w:sz w:val="30"/>
                <w:szCs w:val="30"/>
                <w:lang w:eastAsia="zh-CN"/>
              </w:rPr>
            </w:pPr>
            <w:r>
              <w:rPr>
                <w:rFonts w:hint="eastAsia" w:ascii="仿宋_GB2312" w:eastAsia="仿宋_GB2312"/>
                <w:sz w:val="30"/>
                <w:szCs w:val="30"/>
                <w:lang w:eastAsia="zh-CN"/>
              </w:rPr>
              <w:t>石楼</w:t>
            </w:r>
          </w:p>
        </w:tc>
        <w:tc>
          <w:tcPr>
            <w:tcW w:w="1444" w:type="dxa"/>
            <w:tcBorders>
              <w:top w:val="single" w:color="000000" w:sz="4" w:space="0"/>
              <w:left w:val="single" w:color="000000" w:sz="4" w:space="0"/>
              <w:bottom w:val="single" w:color="000000" w:sz="4" w:space="0"/>
              <w:right w:val="single" w:color="000000" w:sz="4" w:space="0"/>
            </w:tcBorders>
            <w:vAlign w:val="center"/>
          </w:tcPr>
          <w:p w14:paraId="3442176E">
            <w:pPr>
              <w:jc w:val="center"/>
              <w:rPr>
                <w:rFonts w:hint="eastAsia" w:ascii="仿宋_GB2312" w:eastAsia="仿宋_GB2312"/>
                <w:sz w:val="30"/>
                <w:szCs w:val="30"/>
              </w:rPr>
            </w:pPr>
            <w:r>
              <w:rPr>
                <w:rFonts w:hint="eastAsia" w:ascii="仿宋_GB2312" w:eastAsia="仿宋_GB2312"/>
                <w:sz w:val="30"/>
                <w:szCs w:val="30"/>
              </w:rPr>
              <w:t>邮政编码</w:t>
            </w:r>
          </w:p>
        </w:tc>
        <w:tc>
          <w:tcPr>
            <w:tcW w:w="1890" w:type="dxa"/>
            <w:tcBorders>
              <w:top w:val="single" w:color="000000" w:sz="4" w:space="0"/>
              <w:left w:val="single" w:color="000000" w:sz="4" w:space="0"/>
              <w:bottom w:val="single" w:color="000000" w:sz="4" w:space="0"/>
            </w:tcBorders>
            <w:vAlign w:val="center"/>
          </w:tcPr>
          <w:p w14:paraId="3AE604F3">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511447 </w:t>
            </w:r>
          </w:p>
        </w:tc>
      </w:tr>
      <w:tr w14:paraId="674DED75">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000000" w:sz="4" w:space="0"/>
              <w:bottom w:val="single" w:color="000000" w:sz="4" w:space="0"/>
              <w:right w:val="single" w:color="000000" w:sz="4" w:space="0"/>
            </w:tcBorders>
            <w:vAlign w:val="center"/>
          </w:tcPr>
          <w:p w14:paraId="4184D82C">
            <w:pPr>
              <w:spacing w:beforeAutospacing="0" w:afterAutospacing="0" w:line="440" w:lineRule="exact"/>
              <w:jc w:val="center"/>
              <w:rPr>
                <w:rFonts w:hint="eastAsia" w:ascii="仿宋_GB2312" w:eastAsia="仿宋_GB2312"/>
                <w:sz w:val="30"/>
                <w:szCs w:val="30"/>
              </w:rPr>
            </w:pPr>
            <w:r>
              <w:rPr>
                <w:rFonts w:hint="eastAsia" w:ascii="仿宋_GB2312" w:eastAsia="仿宋_GB2312"/>
                <w:sz w:val="30"/>
                <w:szCs w:val="30"/>
              </w:rPr>
              <w:t>详    细</w:t>
            </w:r>
          </w:p>
          <w:p w14:paraId="032DE273">
            <w:pPr>
              <w:spacing w:beforeAutospacing="0" w:afterAutospacing="0" w:line="440" w:lineRule="exact"/>
              <w:jc w:val="center"/>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11D48874">
            <w:pPr>
              <w:jc w:val="center"/>
              <w:rPr>
                <w:rFonts w:hint="eastAsia" w:ascii="仿宋_GB2312" w:eastAsia="仿宋_GB2312"/>
                <w:sz w:val="30"/>
                <w:szCs w:val="30"/>
                <w:lang w:eastAsia="zh-CN"/>
              </w:rPr>
            </w:pPr>
          </w:p>
        </w:tc>
        <w:tc>
          <w:tcPr>
            <w:tcW w:w="1444" w:type="dxa"/>
            <w:tcBorders>
              <w:top w:val="single" w:color="000000" w:sz="4" w:space="0"/>
              <w:left w:val="single" w:color="000000" w:sz="4" w:space="0"/>
              <w:bottom w:val="single" w:color="000000" w:sz="4" w:space="0"/>
              <w:right w:val="single" w:color="000000" w:sz="4" w:space="0"/>
            </w:tcBorders>
            <w:vAlign w:val="center"/>
          </w:tcPr>
          <w:p w14:paraId="04AF5A2C">
            <w:pPr>
              <w:jc w:val="center"/>
              <w:rPr>
                <w:rFonts w:hint="eastAsia" w:ascii="仿宋_GB2312" w:eastAsia="仿宋_GB2312"/>
                <w:sz w:val="30"/>
                <w:szCs w:val="30"/>
              </w:rPr>
            </w:pPr>
            <w:r>
              <w:rPr>
                <w:rFonts w:hint="eastAsia" w:ascii="仿宋_GB2312" w:eastAsia="仿宋_GB2312"/>
                <w:sz w:val="30"/>
                <w:szCs w:val="30"/>
              </w:rPr>
              <w:t>电  话</w:t>
            </w:r>
          </w:p>
        </w:tc>
        <w:tc>
          <w:tcPr>
            <w:tcW w:w="1890" w:type="dxa"/>
            <w:tcBorders>
              <w:top w:val="single" w:color="000000" w:sz="4" w:space="0"/>
              <w:left w:val="single" w:color="000000" w:sz="4" w:space="0"/>
              <w:bottom w:val="single" w:color="000000" w:sz="4" w:space="0"/>
            </w:tcBorders>
            <w:vAlign w:val="center"/>
          </w:tcPr>
          <w:p w14:paraId="7BB668C8">
            <w:pPr>
              <w:jc w:val="center"/>
              <w:rPr>
                <w:rFonts w:hint="default" w:ascii="仿宋_GB2312" w:eastAsia="仿宋_GB2312"/>
                <w:sz w:val="30"/>
                <w:szCs w:val="30"/>
                <w:lang w:val="en-US" w:eastAsia="zh-CN"/>
              </w:rPr>
            </w:pPr>
          </w:p>
        </w:tc>
      </w:tr>
      <w:tr w14:paraId="4A814A32">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000000" w:sz="4" w:space="0"/>
              <w:bottom w:val="single" w:color="000000" w:sz="4" w:space="0"/>
              <w:right w:val="single" w:color="000000" w:sz="4" w:space="0"/>
            </w:tcBorders>
            <w:vAlign w:val="center"/>
          </w:tcPr>
          <w:p w14:paraId="071A571D">
            <w:pPr>
              <w:spacing w:beforeAutospacing="0" w:afterAutospacing="0" w:line="360" w:lineRule="exact"/>
              <w:jc w:val="center"/>
              <w:rPr>
                <w:rFonts w:hint="eastAsia" w:ascii="仿宋_GB2312" w:eastAsia="仿宋_GB2312"/>
                <w:sz w:val="30"/>
                <w:szCs w:val="30"/>
              </w:rPr>
            </w:pPr>
          </w:p>
        </w:tc>
        <w:tc>
          <w:tcPr>
            <w:tcW w:w="454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3AEB0A1">
            <w:pPr>
              <w:jc w:val="center"/>
              <w:rPr>
                <w:rFonts w:hint="eastAsia" w:ascii="仿宋_GB2312" w:eastAsia="仿宋_GB2312"/>
                <w:sz w:val="30"/>
                <w:szCs w:val="30"/>
              </w:rPr>
            </w:pPr>
          </w:p>
        </w:tc>
        <w:tc>
          <w:tcPr>
            <w:tcW w:w="1444" w:type="dxa"/>
            <w:tcBorders>
              <w:top w:val="single" w:color="000000" w:sz="4" w:space="0"/>
              <w:left w:val="single" w:color="000000" w:sz="4" w:space="0"/>
              <w:bottom w:val="single" w:color="000000" w:sz="4" w:space="0"/>
              <w:right w:val="single" w:color="000000" w:sz="4" w:space="0"/>
            </w:tcBorders>
            <w:vAlign w:val="center"/>
          </w:tcPr>
          <w:p w14:paraId="55689A72">
            <w:pPr>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000000" w:sz="4" w:space="0"/>
              <w:left w:val="single" w:color="000000" w:sz="4" w:space="0"/>
              <w:bottom w:val="single" w:color="000000" w:sz="4" w:space="0"/>
            </w:tcBorders>
            <w:vAlign w:val="center"/>
          </w:tcPr>
          <w:p w14:paraId="2D9F5893">
            <w:pPr>
              <w:jc w:val="center"/>
              <w:rPr>
                <w:rFonts w:hint="default" w:ascii="仿宋_GB2312" w:eastAsia="仿宋_GB2312"/>
                <w:sz w:val="30"/>
                <w:szCs w:val="30"/>
                <w:lang w:val="en-US" w:eastAsia="zh-CN"/>
              </w:rPr>
            </w:pPr>
            <w:r>
              <w:rPr>
                <w:rFonts w:hint="eastAsia" w:ascii="仿宋_GB2312" w:eastAsia="仿宋_GB2312"/>
                <w:sz w:val="30"/>
                <w:szCs w:val="30"/>
                <w:lang w:val="en-US" w:eastAsia="zh-CN"/>
              </w:rPr>
              <w:t xml:space="preserve"> </w:t>
            </w:r>
          </w:p>
        </w:tc>
      </w:tr>
      <w:tr w14:paraId="06A86BD7">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000000" w:sz="4" w:space="0"/>
            </w:tcBorders>
            <w:vAlign w:val="center"/>
          </w:tcPr>
          <w:p w14:paraId="127C661B">
            <w:pPr>
              <w:spacing w:beforeAutospacing="0" w:afterAutospacing="0" w:line="360" w:lineRule="auto"/>
              <w:jc w:val="left"/>
              <w:rPr>
                <w:rFonts w:hint="default" w:ascii="仿宋_GB2312" w:eastAsia="仿宋_GB2312"/>
                <w:sz w:val="30"/>
                <w:szCs w:val="30"/>
                <w:lang w:val="en-US"/>
              </w:rPr>
            </w:pPr>
            <w:r>
              <w:rPr>
                <w:rFonts w:hint="eastAsia" w:ascii="仿宋_GB2312" w:eastAsia="仿宋_GB2312"/>
                <w:sz w:val="30"/>
                <w:szCs w:val="30"/>
              </w:rPr>
              <w:t>题目：</w:t>
            </w:r>
            <w:r>
              <w:rPr>
                <w:rFonts w:hint="eastAsia" w:ascii="仿宋_GB2312" w:eastAsia="仿宋_GB2312"/>
                <w:sz w:val="30"/>
                <w:szCs w:val="30"/>
                <w:lang w:val="en-US" w:eastAsia="zh-CN"/>
              </w:rPr>
              <w:t xml:space="preserve"> </w:t>
            </w:r>
            <w:r>
              <w:rPr>
                <w:rFonts w:hint="eastAsia" w:ascii="仿宋_GB2312" w:eastAsia="仿宋_GB2312"/>
                <w:sz w:val="30"/>
                <w:szCs w:val="30"/>
              </w:rPr>
              <w:t>关于</w:t>
            </w:r>
            <w:r>
              <w:rPr>
                <w:rFonts w:hint="eastAsia" w:ascii="仿宋_GB2312" w:eastAsia="仿宋_GB2312"/>
                <w:sz w:val="30"/>
                <w:szCs w:val="30"/>
                <w:lang w:val="en-US" w:eastAsia="zh-CN"/>
              </w:rPr>
              <w:t>对石清路工商银行路口至亚运大道路口段路灯亮化改造的建议。</w:t>
            </w:r>
          </w:p>
        </w:tc>
      </w:tr>
      <w:tr w14:paraId="20BD5D12">
        <w:tblPrEx>
          <w:tblCellMar>
            <w:top w:w="0" w:type="dxa"/>
            <w:left w:w="108" w:type="dxa"/>
            <w:bottom w:w="0" w:type="dxa"/>
            <w:right w:w="108" w:type="dxa"/>
          </w:tblCellMar>
        </w:tblPrEx>
        <w:trPr>
          <w:trHeight w:val="923" w:hRule="atLeast"/>
          <w:jc w:val="center"/>
        </w:trPr>
        <w:tc>
          <w:tcPr>
            <w:tcW w:w="9337" w:type="dxa"/>
            <w:gridSpan w:val="7"/>
            <w:vAlign w:val="top"/>
          </w:tcPr>
          <w:p w14:paraId="08C27D21">
            <w:pPr>
              <w:pBdr>
                <w:bottom w:val="single" w:color="339966" w:sz="4" w:space="1"/>
              </w:pBdr>
              <w:spacing w:beforeAutospacing="0" w:afterAutospacing="0" w:line="360" w:lineRule="auto"/>
              <w:rPr>
                <w:rFonts w:hint="eastAsia"/>
                <w:sz w:val="24"/>
                <w:szCs w:val="24"/>
              </w:rPr>
            </w:pPr>
          </w:p>
        </w:tc>
      </w:tr>
      <w:tr w14:paraId="3D510767">
        <w:tblPrEx>
          <w:tblCellMar>
            <w:top w:w="0" w:type="dxa"/>
            <w:left w:w="108" w:type="dxa"/>
            <w:bottom w:w="0" w:type="dxa"/>
            <w:right w:w="108" w:type="dxa"/>
          </w:tblCellMar>
        </w:tblPrEx>
        <w:trPr>
          <w:trHeight w:val="1055" w:hRule="atLeast"/>
          <w:jc w:val="center"/>
        </w:trPr>
        <w:tc>
          <w:tcPr>
            <w:tcW w:w="9337" w:type="dxa"/>
            <w:gridSpan w:val="7"/>
            <w:vAlign w:val="top"/>
          </w:tcPr>
          <w:p w14:paraId="181015A1">
            <w:pPr>
              <w:spacing w:beforeAutospacing="0" w:afterAutospacing="0" w:line="360" w:lineRule="auto"/>
              <w:rPr>
                <w:rFonts w:hint="eastAsia"/>
                <w:sz w:val="24"/>
                <w:szCs w:val="24"/>
              </w:rPr>
            </w:pPr>
            <w:r>
              <w:rPr>
                <w:rFonts w:hint="eastAsia"/>
                <w:sz w:val="24"/>
                <w:szCs w:val="24"/>
              </w:rPr>
              <w:t>请代表选中并打“√”注明</w:t>
            </w:r>
          </w:p>
          <w:p w14:paraId="3D71630A">
            <w:pPr>
              <w:spacing w:beforeAutospacing="0" w:afterAutospacing="0" w:line="360" w:lineRule="auto"/>
              <w:jc w:val="left"/>
              <w:rPr>
                <w:rFonts w:hint="eastAsia"/>
                <w:sz w:val="24"/>
                <w:szCs w:val="24"/>
              </w:rPr>
            </w:pPr>
            <w:r>
              <w:rPr>
                <w:rFonts w:hint="eastAsia"/>
                <w:sz w:val="24"/>
                <w:szCs w:val="24"/>
              </w:rPr>
              <w:t>1、</w:t>
            </w:r>
            <w:r>
              <w:rPr>
                <w:rFonts w:hint="eastAsia"/>
                <w:kern w:val="0"/>
                <w:sz w:val="24"/>
                <w:szCs w:val="24"/>
              </w:rPr>
              <w:t>此建议是否公开</w:t>
            </w:r>
          </w:p>
        </w:tc>
      </w:tr>
      <w:tr w14:paraId="2EA8758B">
        <w:tblPrEx>
          <w:tblCellMar>
            <w:top w:w="0" w:type="dxa"/>
            <w:left w:w="108" w:type="dxa"/>
            <w:bottom w:w="0" w:type="dxa"/>
            <w:right w:w="108" w:type="dxa"/>
          </w:tblCellMar>
        </w:tblPrEx>
        <w:trPr>
          <w:trHeight w:val="612" w:hRule="atLeast"/>
          <w:jc w:val="center"/>
        </w:trPr>
        <w:tc>
          <w:tcPr>
            <w:tcW w:w="9337" w:type="dxa"/>
            <w:gridSpan w:val="7"/>
            <w:vAlign w:val="top"/>
          </w:tcPr>
          <w:p w14:paraId="4FF0C74C">
            <w:pPr>
              <w:spacing w:beforeAutospacing="0" w:afterAutospacing="0" w:line="360" w:lineRule="auto"/>
              <w:jc w:val="left"/>
              <w:rPr>
                <w:sz w:val="24"/>
              </w:rPr>
            </w:pPr>
            <w:r>
              <w:rPr>
                <w:sz w:val="24"/>
              </w:rPr>
              <mc:AlternateContent>
                <mc:Choice Requires="wps">
                  <w:drawing>
                    <wp:anchor distT="0" distB="0" distL="0" distR="0" simplePos="0" relativeHeight="251659264" behindDoc="0" locked="0" layoutInCell="1" allowOverlap="1">
                      <wp:simplePos x="0" y="0"/>
                      <wp:positionH relativeFrom="column">
                        <wp:posOffset>1143000</wp:posOffset>
                      </wp:positionH>
                      <wp:positionV relativeFrom="paragraph">
                        <wp:posOffset>50800</wp:posOffset>
                      </wp:positionV>
                      <wp:extent cx="203200" cy="215900"/>
                      <wp:effectExtent l="5080" t="4445" r="20320" b="8255"/>
                      <wp:wrapNone/>
                      <wp:docPr id="1" name="_x0000_s1028"/>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28" o:spid="_x0000_s1026" o:spt="1" style="position:absolute;left:0pt;margin-left:90pt;margin-top:4pt;height:17pt;width:16pt;z-index:251659264;mso-width-relative:page;mso-height-relative:page;" filled="f" stroked="t" coordsize="21600,21600" o:gfxdata="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C2iMzTAAAACAEAAA8AAAAAAAAAAQAgAAAAIgAAAGRycy9k&#10;b3ducmV2LnhtbFBLAQIUABQAAAAIAIdO4kBkL+E0zgEAAKoDAAAOAAAAAAAAAAEAIAAAACIBAABk&#10;cnMvZTJvRG9jLnhtbFBLBQYAAAAABgAGAFkBAABiBQAAAAA=&#10;">
                      <v:fill on="f" focussize="0,0"/>
                      <v:stroke color="#339966" joinstyle="round"/>
                      <v:imagedata o:title=""/>
                      <o:lock v:ext="edit" aspectratio="f"/>
                      <v:textbox inset="0mm,0mm,0mm,0mm"/>
                    </v:rect>
                  </w:pict>
                </mc:Fallback>
              </mc:AlternateContent>
            </w:r>
            <w:r>
              <w:rPr>
                <w:sz w:val="24"/>
              </w:rPr>
              <mc:AlternateContent>
                <mc:Choice Requires="wps">
                  <w:drawing>
                    <wp:anchor distT="0" distB="0" distL="0" distR="0" simplePos="0" relativeHeight="251659264" behindDoc="0" locked="0" layoutInCell="1" allowOverlap="1">
                      <wp:simplePos x="0" y="0"/>
                      <wp:positionH relativeFrom="column">
                        <wp:posOffset>139700</wp:posOffset>
                      </wp:positionH>
                      <wp:positionV relativeFrom="paragraph">
                        <wp:posOffset>63500</wp:posOffset>
                      </wp:positionV>
                      <wp:extent cx="203200" cy="215900"/>
                      <wp:effectExtent l="5080" t="4445" r="20320" b="8255"/>
                      <wp:wrapNone/>
                      <wp:docPr id="2" name="_x0000_s1027"/>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27" o:spid="_x0000_s1026" o:spt="1" style="position:absolute;left:0pt;margin-left:11pt;margin-top:5pt;height:17pt;width:16pt;z-index:251659264;mso-width-relative:page;mso-height-relative:page;" filled="f" stroked="t" coordsize="21600,21600" o:gfxdata="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evm6+0wAAAAcBAAAPAAAAAAAAAAEAIAAAACIAAABkcnMv&#10;ZG93bnJldi54bWxQSwECFAAUAAAACACHTuJABRjS688BAACqAwAADgAAAAAAAAABACAAAAAiAQAA&#10;ZHJzL2Uyb0RvYy54bWxQSwUGAAAAAAYABgBZAQAAYwUAAAAA&#10;">
                      <v:fill on="f" focussize="0,0"/>
                      <v:stroke color="#339966" joinstyle="round"/>
                      <v:imagedata o:title=""/>
                      <o:lock v:ext="edit" aspectratio="f"/>
                      <v:textbox inset="0mm,0mm,0mm,0mm"/>
                    </v:rect>
                  </w:pict>
                </mc:Fallback>
              </mc:AlternateContent>
            </w:r>
            <w:r>
              <w:rPr>
                <w:rFonts w:hint="eastAsia"/>
                <w:sz w:val="24"/>
                <w:szCs w:val="24"/>
              </w:rPr>
              <w:t xml:space="preserve">   √  公开         不公开（不公开请填写理由） </w:t>
            </w:r>
          </w:p>
          <w:p w14:paraId="7C528817">
            <w:pPr>
              <w:spacing w:beforeAutospacing="0" w:afterAutospacing="0" w:line="360" w:lineRule="auto"/>
              <w:jc w:val="left"/>
              <w:rPr>
                <w:sz w:val="24"/>
              </w:rPr>
            </w:pPr>
            <w:r>
              <w:rPr>
                <w:sz w:val="24"/>
              </w:rPr>
              <mc:AlternateContent>
                <mc:Choice Requires="wps">
                  <w:drawing>
                    <wp:anchor distT="0" distB="0" distL="0" distR="0" simplePos="0" relativeHeight="251659264" behindDoc="0" locked="0" layoutInCell="1" allowOverlap="1">
                      <wp:simplePos x="0" y="0"/>
                      <wp:positionH relativeFrom="column">
                        <wp:posOffset>1143000</wp:posOffset>
                      </wp:positionH>
                      <wp:positionV relativeFrom="paragraph">
                        <wp:posOffset>50800</wp:posOffset>
                      </wp:positionV>
                      <wp:extent cx="203200" cy="215900"/>
                      <wp:effectExtent l="5080" t="4445" r="20320" b="8255"/>
                      <wp:wrapNone/>
                      <wp:docPr id="3" name="_x0000_s1037"/>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7" o:spid="_x0000_s1026" o:spt="1" style="position:absolute;left:0pt;margin-left:90pt;margin-top:4pt;height:17pt;width:16pt;z-index:251659264;mso-width-relative:page;mso-height-relative:page;" filled="f" stroked="t" coordsize="21600,21600" o:gfxdata="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gtojM0wAAAAgBAAAPAAAAAAAAAAEAIAAAACIAAABkcnMv&#10;ZG93bnJldi54bWxQSwECFAAUAAAACACHTuJA+UkAiM8BAACqAwAADgAAAAAAAAABACAAAAAiAQAA&#10;ZHJzL2Uyb0RvYy54bWxQSwUGAAAAAAYABgBZAQAAYwUAAAAA&#10;">
                      <v:fill on="f" focussize="0,0"/>
                      <v:stroke color="#339966" joinstyle="round"/>
                      <v:imagedata o:title=""/>
                      <o:lock v:ext="edit" aspectratio="f"/>
                      <v:textbox inset="0mm,0mm,0mm,0mm"/>
                    </v:rect>
                  </w:pict>
                </mc:Fallback>
              </mc:AlternateContent>
            </w:r>
            <w:r>
              <w:rPr>
                <w:rFonts w:hint="eastAsia"/>
                <w:sz w:val="24"/>
                <w:szCs w:val="24"/>
              </w:rPr>
              <w:t xml:space="preserve">  不公开理由：    涉及国家秘密、商业秘密和个人隐私；</w:t>
            </w:r>
          </w:p>
          <w:p w14:paraId="2B01C054">
            <w:pPr>
              <w:spacing w:beforeAutospacing="0" w:afterAutospacing="0" w:line="360" w:lineRule="auto"/>
              <w:jc w:val="left"/>
              <w:rPr>
                <w:sz w:val="24"/>
              </w:rPr>
            </w:pPr>
            <w:r>
              <w:rPr>
                <w:sz w:val="24"/>
              </w:rPr>
              <mc:AlternateContent>
                <mc:Choice Requires="wps">
                  <w:drawing>
                    <wp:anchor distT="0" distB="0" distL="0" distR="0" simplePos="0" relativeHeight="251659264" behindDoc="0" locked="0" layoutInCell="1" allowOverlap="1">
                      <wp:simplePos x="0" y="0"/>
                      <wp:positionH relativeFrom="column">
                        <wp:posOffset>1143000</wp:posOffset>
                      </wp:positionH>
                      <wp:positionV relativeFrom="paragraph">
                        <wp:posOffset>63500</wp:posOffset>
                      </wp:positionV>
                      <wp:extent cx="203200" cy="215900"/>
                      <wp:effectExtent l="5080" t="4445" r="20320" b="8255"/>
                      <wp:wrapNone/>
                      <wp:docPr id="4" name="_x0000_s1038"/>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8" o:spid="_x0000_s1026" o:spt="1" style="position:absolute;left:0pt;margin-left:90pt;margin-top:5pt;height:17pt;width:16pt;z-index:251659264;mso-width-relative:page;mso-height-relative:page;" filled="f" stroked="t" coordsize="21600,21600" o:gfxdata="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m4H9I0wAAAAkBAAAPAAAAAAAAAAEAIAAAACIAAABkcnMv&#10;ZG93bnJldi54bWxQSwECFAAUAAAACACHTuJA/JzHT88BAACqAwAADgAAAAAAAAABACAAAAAiAQAA&#10;ZHJzL2Uyb0RvYy54bWxQSwUGAAAAAAYABgBZAQAAYwUAAAAA&#10;">
                      <v:fill on="f" focussize="0,0"/>
                      <v:stroke color="#339966" joinstyle="round"/>
                      <v:imagedata o:title=""/>
                      <o:lock v:ext="edit" aspectratio="f"/>
                      <v:textbox inset="0mm,0mm,0mm,0mm"/>
                    </v:rect>
                  </w:pict>
                </mc:Fallback>
              </mc:AlternateContent>
            </w:r>
            <w:r>
              <w:rPr>
                <w:rFonts w:hint="eastAsia"/>
                <w:sz w:val="24"/>
                <w:szCs w:val="24"/>
              </w:rPr>
              <w:t xml:space="preserve">                  公开可能危害国家安全公共安全、经济利益和社会稳定； </w:t>
            </w:r>
          </w:p>
          <w:p w14:paraId="7FBC62AC">
            <w:pPr>
              <w:spacing w:beforeAutospacing="0" w:afterAutospacing="0" w:line="360" w:lineRule="auto"/>
              <w:jc w:val="left"/>
              <w:rPr>
                <w:sz w:val="24"/>
              </w:rPr>
            </w:pPr>
            <w:r>
              <w:rPr>
                <w:sz w:val="24"/>
              </w:rPr>
              <mc:AlternateContent>
                <mc:Choice Requires="wps">
                  <w:drawing>
                    <wp:anchor distT="0" distB="0" distL="0" distR="0" simplePos="0" relativeHeight="251659264" behindDoc="0" locked="0" layoutInCell="1" allowOverlap="1">
                      <wp:simplePos x="0" y="0"/>
                      <wp:positionH relativeFrom="column">
                        <wp:posOffset>1143000</wp:posOffset>
                      </wp:positionH>
                      <wp:positionV relativeFrom="paragraph">
                        <wp:posOffset>50800</wp:posOffset>
                      </wp:positionV>
                      <wp:extent cx="203200" cy="215900"/>
                      <wp:effectExtent l="5080" t="4445" r="20320" b="8255"/>
                      <wp:wrapNone/>
                      <wp:docPr id="5" name="_x0000_s1039"/>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9" o:spid="_x0000_s1026" o:spt="1" style="position:absolute;left:0pt;margin-left:90pt;margin-top:4pt;height:17pt;width:16pt;z-index:251659264;mso-width-relative:page;mso-height-relative:page;" filled="f" stroked="t" coordsize="21600,21600" o:gfxdata="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gtojM0wAAAAgBAAAPAAAAAAAAAAEAIAAAACIAAABkcnMv&#10;ZG93bnJldi54bWxQSwECFAAUAAAACACHTuJAPQdKFs8BAACqAwAADgAAAAAAAAABACAAAAAiAQAA&#10;ZHJzL2Uyb0RvYy54bWxQSwUGAAAAAAYABgBZAQAAYwUAAAAA&#10;">
                      <v:fill on="f" focussize="0,0"/>
                      <v:stroke color="#339966" joinstyle="round"/>
                      <v:imagedata o:title=""/>
                      <o:lock v:ext="edit" aspectratio="f"/>
                      <v:textbox inset="0mm,0mm,0mm,0mm"/>
                    </v:rect>
                  </w:pict>
                </mc:Fallback>
              </mc:AlternateContent>
            </w:r>
            <w:r>
              <w:rPr>
                <w:rFonts w:hint="eastAsia"/>
                <w:sz w:val="24"/>
                <w:szCs w:val="24"/>
              </w:rPr>
              <w:t xml:space="preserve">                  其他原因（请填写）：</w:t>
            </w:r>
            <w:r>
              <w:rPr>
                <w:rFonts w:hint="eastAsia"/>
                <w:sz w:val="24"/>
                <w:szCs w:val="24"/>
                <w:u w:val="single"/>
              </w:rPr>
              <w:t xml:space="preserve">                              </w:t>
            </w:r>
            <w:r>
              <w:rPr>
                <w:rFonts w:hint="eastAsia"/>
                <w:sz w:val="24"/>
                <w:szCs w:val="24"/>
              </w:rPr>
              <w:t xml:space="preserve"> </w:t>
            </w:r>
          </w:p>
        </w:tc>
      </w:tr>
      <w:tr w14:paraId="1705AC3B">
        <w:tblPrEx>
          <w:tblCellMar>
            <w:top w:w="0" w:type="dxa"/>
            <w:left w:w="108" w:type="dxa"/>
            <w:bottom w:w="0" w:type="dxa"/>
            <w:right w:w="108" w:type="dxa"/>
          </w:tblCellMar>
        </w:tblPrEx>
        <w:trPr>
          <w:trHeight w:val="547" w:hRule="atLeast"/>
          <w:jc w:val="center"/>
        </w:trPr>
        <w:tc>
          <w:tcPr>
            <w:tcW w:w="9337" w:type="dxa"/>
            <w:gridSpan w:val="7"/>
            <w:vAlign w:val="top"/>
          </w:tcPr>
          <w:p w14:paraId="07302C08">
            <w:pPr>
              <w:spacing w:beforeAutospacing="0" w:afterAutospacing="0" w:line="360" w:lineRule="auto"/>
              <w:rPr>
                <w:rFonts w:hint="eastAsia"/>
                <w:sz w:val="24"/>
                <w:szCs w:val="24"/>
              </w:rPr>
            </w:pPr>
            <w:r>
              <w:rPr>
                <w:rFonts w:hint="eastAsia"/>
                <w:sz w:val="24"/>
                <w:szCs w:val="24"/>
              </w:rPr>
              <w:t>2、此建议来源</w:t>
            </w:r>
          </w:p>
        </w:tc>
      </w:tr>
      <w:tr w14:paraId="6EAA8365">
        <w:tblPrEx>
          <w:tblCellMar>
            <w:top w:w="0" w:type="dxa"/>
            <w:left w:w="108" w:type="dxa"/>
            <w:bottom w:w="0" w:type="dxa"/>
            <w:right w:w="108" w:type="dxa"/>
          </w:tblCellMar>
        </w:tblPrEx>
        <w:trPr>
          <w:trHeight w:val="676" w:hRule="atLeast"/>
          <w:jc w:val="center"/>
        </w:trPr>
        <w:tc>
          <w:tcPr>
            <w:tcW w:w="9337" w:type="dxa"/>
            <w:gridSpan w:val="7"/>
            <w:vAlign w:val="top"/>
          </w:tcPr>
          <w:p w14:paraId="65123E1B">
            <w:pPr>
              <w:spacing w:beforeAutospacing="0" w:afterAutospacing="0" w:line="360" w:lineRule="auto"/>
              <w:jc w:val="left"/>
              <w:rPr>
                <w:sz w:val="24"/>
              </w:rPr>
            </w:pPr>
            <w:r>
              <w:rPr>
                <w:sz w:val="24"/>
              </w:rPr>
              <mc:AlternateContent>
                <mc:Choice Requires="wps">
                  <w:drawing>
                    <wp:anchor distT="0" distB="0" distL="0" distR="0" simplePos="0" relativeHeight="251659264" behindDoc="0" locked="0" layoutInCell="1" allowOverlap="1">
                      <wp:simplePos x="0" y="0"/>
                      <wp:positionH relativeFrom="column">
                        <wp:posOffset>114300</wp:posOffset>
                      </wp:positionH>
                      <wp:positionV relativeFrom="paragraph">
                        <wp:posOffset>38100</wp:posOffset>
                      </wp:positionV>
                      <wp:extent cx="203200" cy="215900"/>
                      <wp:effectExtent l="5080" t="4445" r="20320" b="8255"/>
                      <wp:wrapNone/>
                      <wp:docPr id="6" name="_x0000_s1029"/>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29" o:spid="_x0000_s1026" o:spt="1" style="position:absolute;left:0pt;margin-left:9pt;margin-top:3pt;height:17pt;width:16pt;z-index:251659264;mso-width-relative:page;mso-height-relative:page;" filled="f" stroked="t" coordsize="21600,21600" o:gfxdata="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Ds41fSAAAABgEAAA8AAAAAAAAAAQAgAAAAIgAAAGRycy9k&#10;b3ducmV2LnhtbFBLAQIUABQAAAAIAIdO4kDzJ+J5zwEAAKoDAAAOAAAAAAAAAAEAIAAAACEBAABk&#10;cnMvZTJvRG9jLnhtbFBLBQYAAAAABgAGAFkBAABiBQAAAAA=&#10;">
                      <v:fill on="f" focussize="0,0"/>
                      <v:stroke color="#339966" joinstyle="round"/>
                      <v:imagedata o:title=""/>
                      <o:lock v:ext="edit" aspectratio="f"/>
                      <v:textbox inset="0mm,0mm,0mm,0mm"/>
                    </v:rect>
                  </w:pict>
                </mc:Fallback>
              </mc:AlternateContent>
            </w:r>
            <w:r>
              <w:rPr>
                <w:sz w:val="24"/>
              </w:rPr>
              <mc:AlternateContent>
                <mc:Choice Requires="wps">
                  <w:drawing>
                    <wp:anchor distT="0" distB="0" distL="0" distR="0" simplePos="0" relativeHeight="251659264" behindDoc="0" locked="0" layoutInCell="1" allowOverlap="1">
                      <wp:simplePos x="0" y="0"/>
                      <wp:positionH relativeFrom="column">
                        <wp:posOffset>2336800</wp:posOffset>
                      </wp:positionH>
                      <wp:positionV relativeFrom="paragraph">
                        <wp:posOffset>63500</wp:posOffset>
                      </wp:positionV>
                      <wp:extent cx="203200" cy="215900"/>
                      <wp:effectExtent l="5080" t="4445" r="20320" b="8255"/>
                      <wp:wrapNone/>
                      <wp:docPr id="7" name="_x0000_s1031"/>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1" o:spid="_x0000_s1026" o:spt="1" style="position:absolute;left:0pt;margin-left:184pt;margin-top:5pt;height:17pt;width:16pt;z-index:251659264;mso-width-relative:page;mso-height-relative:page;" filled="f" stroked="t" coordsize="21600,21600" o:gfxdata="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EEv/NQAAAAJAQAADwAAAAAAAAABACAAAAAiAAAAZHJz&#10;L2Rvd25yZXYueG1sUEsBAhQAFAAAAAgAh07iQAxmJorPAQAAqgMAAA4AAAAAAAAAAQAgAAAAIwEA&#10;AGRycy9lMm9Eb2MueG1sUEsFBgAAAAAGAAYAWQEAAGQFAAAAAA==&#10;">
                      <v:fill on="f" focussize="0,0"/>
                      <v:stroke color="#339966" joinstyle="round"/>
                      <v:imagedata o:title=""/>
                      <o:lock v:ext="edit" aspectratio="f"/>
                      <v:textbox inset="0mm,0mm,0mm,0mm"/>
                    </v:rect>
                  </w:pict>
                </mc:Fallback>
              </mc:AlternateContent>
            </w:r>
            <w:r>
              <w:rPr>
                <w:sz w:val="24"/>
              </w:rPr>
              <mc:AlternateContent>
                <mc:Choice Requires="wps">
                  <w:drawing>
                    <wp:anchor distT="0" distB="0" distL="0" distR="0" simplePos="0" relativeHeight="251659264" behindDoc="0" locked="0" layoutInCell="1" allowOverlap="1">
                      <wp:simplePos x="0" y="0"/>
                      <wp:positionH relativeFrom="column">
                        <wp:posOffset>1130300</wp:posOffset>
                      </wp:positionH>
                      <wp:positionV relativeFrom="paragraph">
                        <wp:posOffset>63500</wp:posOffset>
                      </wp:positionV>
                      <wp:extent cx="203200" cy="215900"/>
                      <wp:effectExtent l="5080" t="4445" r="20320" b="8255"/>
                      <wp:wrapNone/>
                      <wp:docPr id="8" name="_x0000_s1030"/>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0" o:spid="_x0000_s1026" o:spt="1" style="position:absolute;left:0pt;margin-left:89pt;margin-top:5pt;height:17pt;width:16pt;z-index:251659264;mso-width-relative:page;mso-height-relative:page;" filled="f" stroked="t" coordsize="21600,21600" o:gfxdata="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lfUbvUAAAACQEAAA8AAAAAAAAAAQAgAAAAIgAAAGRycy9k&#10;b3ducmV2LnhtbFBLAQIUABQAAAAIAIdO4kBTqsz2zQEAAKoDAAAOAAAAAAAAAAEAIAAAACMBAABk&#10;cnMvZTJvRG9jLnhtbFBLBQYAAAAABgAGAFkBAABiBQAAAAA=&#10;">
                      <v:fill on="f" focussize="0,0"/>
                      <v:stroke color="#339966" joinstyle="round"/>
                      <v:imagedata o:title=""/>
                      <o:lock v:ext="edit" aspectratio="f"/>
                      <v:textbox inset="0mm,0mm,0mm,0mm"/>
                    </v:rect>
                  </w:pict>
                </mc:Fallback>
              </mc:AlternateContent>
            </w:r>
            <w:r>
              <w:rPr>
                <w:rFonts w:hint="eastAsia"/>
                <w:sz w:val="24"/>
                <w:szCs w:val="24"/>
              </w:rPr>
              <w:t xml:space="preserve">     视察       √专题调研        其他方式（请填写）</w:t>
            </w:r>
            <w:r>
              <w:rPr>
                <w:rFonts w:hint="eastAsia"/>
                <w:sz w:val="24"/>
                <w:szCs w:val="24"/>
                <w:u w:val="single"/>
              </w:rPr>
              <w:t xml:space="preserve">               </w:t>
            </w:r>
          </w:p>
        </w:tc>
      </w:tr>
      <w:tr w14:paraId="57306875">
        <w:tblPrEx>
          <w:tblCellMar>
            <w:top w:w="0" w:type="dxa"/>
            <w:left w:w="108" w:type="dxa"/>
            <w:bottom w:w="0" w:type="dxa"/>
            <w:right w:w="108" w:type="dxa"/>
          </w:tblCellMar>
        </w:tblPrEx>
        <w:trPr>
          <w:trHeight w:val="528" w:hRule="atLeast"/>
          <w:jc w:val="center"/>
        </w:trPr>
        <w:tc>
          <w:tcPr>
            <w:tcW w:w="9337" w:type="dxa"/>
            <w:gridSpan w:val="7"/>
            <w:vAlign w:val="top"/>
          </w:tcPr>
          <w:p w14:paraId="7611850A">
            <w:pPr>
              <w:spacing w:beforeAutospacing="0" w:afterAutospacing="0" w:line="360" w:lineRule="auto"/>
              <w:rPr>
                <w:rFonts w:hint="eastAsia"/>
                <w:sz w:val="24"/>
                <w:szCs w:val="24"/>
              </w:rPr>
            </w:pPr>
            <w:r>
              <w:rPr>
                <w:rFonts w:hint="eastAsia"/>
                <w:sz w:val="24"/>
                <w:szCs w:val="24"/>
              </w:rPr>
              <w:t>3、建议是否属于多次提出，尚未解决的事项</w:t>
            </w:r>
          </w:p>
        </w:tc>
      </w:tr>
      <w:tr w14:paraId="6A376565">
        <w:tblPrEx>
          <w:tblCellMar>
            <w:top w:w="0" w:type="dxa"/>
            <w:left w:w="108" w:type="dxa"/>
            <w:bottom w:w="0" w:type="dxa"/>
            <w:right w:w="108" w:type="dxa"/>
          </w:tblCellMar>
        </w:tblPrEx>
        <w:trPr>
          <w:trHeight w:val="642" w:hRule="atLeast"/>
          <w:jc w:val="center"/>
        </w:trPr>
        <w:tc>
          <w:tcPr>
            <w:tcW w:w="9337" w:type="dxa"/>
            <w:gridSpan w:val="7"/>
            <w:vAlign w:val="top"/>
          </w:tcPr>
          <w:p w14:paraId="3DD9683C">
            <w:pPr>
              <w:spacing w:beforeAutospacing="0" w:afterAutospacing="0" w:line="360" w:lineRule="auto"/>
              <w:jc w:val="left"/>
              <w:rPr>
                <w:sz w:val="24"/>
              </w:rPr>
            </w:pPr>
            <w:r>
              <w:rPr>
                <w:sz w:val="24"/>
              </w:rPr>
              <mc:AlternateContent>
                <mc:Choice Requires="wps">
                  <w:drawing>
                    <wp:anchor distT="0" distB="0" distL="0" distR="0" simplePos="0" relativeHeight="251659264" behindDoc="0" locked="0" layoutInCell="1" allowOverlap="1">
                      <wp:simplePos x="0" y="0"/>
                      <wp:positionH relativeFrom="column">
                        <wp:posOffset>1130300</wp:posOffset>
                      </wp:positionH>
                      <wp:positionV relativeFrom="paragraph">
                        <wp:posOffset>63500</wp:posOffset>
                      </wp:positionV>
                      <wp:extent cx="203200" cy="215900"/>
                      <wp:effectExtent l="5080" t="4445" r="20320" b="8255"/>
                      <wp:wrapNone/>
                      <wp:docPr id="9" name="_x0000_s1033"/>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3" o:spid="_x0000_s1026" o:spt="1" style="position:absolute;left:0pt;margin-left:89pt;margin-top:5pt;height:17pt;width:16pt;z-index:251659264;mso-width-relative:page;mso-height-relative:page;" filled="f" stroked="t" coordsize="21600,21600" o:gfxdata="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V9Ru9QAAAAJAQAADwAAAAAAAAABACAAAAAiAAAAZHJz&#10;L2Rvd25yZXYueG1sUEsBAhQAFAAAAAgAh07iQCJ3IBDPAQAAqgMAAA4AAAAAAAAAAQAgAAAAIwEA&#10;AGRycy9lMm9Eb2MueG1sUEsFBgAAAAAGAAYAWQEAAGQFAAAAAA==&#10;">
                      <v:fill on="f" focussize="0,0"/>
                      <v:stroke color="#339966" joinstyle="round"/>
                      <v:imagedata o:title=""/>
                      <o:lock v:ext="edit" aspectratio="f"/>
                      <v:textbox inset="0mm,0mm,0mm,0mm"/>
                    </v:rect>
                  </w:pict>
                </mc:Fallback>
              </mc:AlternateContent>
            </w:r>
            <w:r>
              <w:rPr>
                <w:sz w:val="24"/>
              </w:rPr>
              <mc:AlternateContent>
                <mc:Choice Requires="wps">
                  <w:drawing>
                    <wp:anchor distT="0" distB="0" distL="0" distR="0" simplePos="0" relativeHeight="251659264" behindDoc="0" locked="0" layoutInCell="1" allowOverlap="1">
                      <wp:simplePos x="0" y="0"/>
                      <wp:positionH relativeFrom="column">
                        <wp:posOffset>2336800</wp:posOffset>
                      </wp:positionH>
                      <wp:positionV relativeFrom="paragraph">
                        <wp:posOffset>63500</wp:posOffset>
                      </wp:positionV>
                      <wp:extent cx="203200" cy="215900"/>
                      <wp:effectExtent l="5080" t="4445" r="20320" b="8255"/>
                      <wp:wrapNone/>
                      <wp:docPr id="10" name="_x0000_s1034"/>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4" o:spid="_x0000_s1026" o:spt="1" style="position:absolute;left:0pt;margin-left:184pt;margin-top:5pt;height:17pt;width:16pt;z-index:251659264;mso-width-relative:page;mso-height-relative:page;" filled="f" stroked="t" coordsize="21600,21600" o:gfxdata="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EEv/NQAAAAJAQAADwAAAAAAAAABACAAAAAiAAAAZHJz&#10;L2Rvd25yZXYueG1sUEsBAhQAFAAAAAgAh07iQKu03uvPAQAAqwMAAA4AAAAAAAAAAQAgAAAAIwEA&#10;AGRycy9lMm9Eb2MueG1sUEsFBgAAAAAGAAYAWQEAAGQFAAAAAA==&#10;">
                      <v:fill on="f" focussize="0,0"/>
                      <v:stroke color="#339966" joinstyle="round"/>
                      <v:imagedata o:title=""/>
                      <o:lock v:ext="edit" aspectratio="f"/>
                      <v:textbox inset="0mm,0mm,0mm,0mm"/>
                    </v:rect>
                  </w:pict>
                </mc:Fallback>
              </mc:AlternateContent>
            </w:r>
            <w:r>
              <w:rPr>
                <w:sz w:val="24"/>
              </w:rPr>
              <mc:AlternateContent>
                <mc:Choice Requires="wps">
                  <w:drawing>
                    <wp:anchor distT="0" distB="0" distL="0" distR="0" simplePos="0" relativeHeight="251659264" behindDoc="0" locked="0" layoutInCell="1" allowOverlap="1">
                      <wp:simplePos x="0" y="0"/>
                      <wp:positionH relativeFrom="column">
                        <wp:posOffset>114300</wp:posOffset>
                      </wp:positionH>
                      <wp:positionV relativeFrom="paragraph">
                        <wp:posOffset>38100</wp:posOffset>
                      </wp:positionV>
                      <wp:extent cx="203200" cy="215900"/>
                      <wp:effectExtent l="5080" t="4445" r="20320" b="8255"/>
                      <wp:wrapNone/>
                      <wp:docPr id="11" name="_x0000_s1032"/>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2" o:spid="_x0000_s1026" o:spt="1" style="position:absolute;left:0pt;margin-left:9pt;margin-top:3pt;height:17pt;width:16pt;z-index:251659264;mso-width-relative:page;mso-height-relative:page;" filled="f" stroked="t" coordsize="21600,21600" o:gfxdata="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OzjV9IAAAAGAQAADwAAAAAAAAABACAAAAAiAAAAZHJzL2Rv&#10;d25yZXYueG1sUEsBAhQAFAAAAAgAh07iQKNBMffOAQAAqwMAAA4AAAAAAAAAAQAgAAAAIQEAAGRy&#10;cy9lMm9Eb2MueG1sUEsFBgAAAAAGAAYAWQEAAGEFAAAAAA==&#10;">
                      <v:fill on="f" focussize="0,0"/>
                      <v:stroke color="#339966" joinstyle="round"/>
                      <v:imagedata o:title=""/>
                      <o:lock v:ext="edit" aspectratio="f"/>
                      <v:textbox inset="0mm,0mm,0mm,0mm"/>
                    </v:rect>
                  </w:pict>
                </mc:Fallback>
              </mc:AlternateContent>
            </w:r>
            <w:r>
              <w:rPr>
                <w:rFonts w:hint="eastAsia"/>
                <w:sz w:val="24"/>
                <w:szCs w:val="24"/>
              </w:rPr>
              <w:t xml:space="preserve">     是         </w:t>
            </w:r>
            <w:r>
              <w:rPr>
                <w:rFonts w:hint="default" w:ascii="Arial" w:hAnsi="Arial" w:cs="Arial"/>
                <w:sz w:val="24"/>
                <w:szCs w:val="24"/>
              </w:rPr>
              <w:t>√</w:t>
            </w:r>
            <w:r>
              <w:rPr>
                <w:rFonts w:hint="eastAsia"/>
                <w:sz w:val="24"/>
                <w:szCs w:val="24"/>
                <w:lang w:val="en-US" w:eastAsia="zh-CN"/>
              </w:rPr>
              <w:t xml:space="preserve"> </w:t>
            </w:r>
            <w:r>
              <w:rPr>
                <w:rFonts w:hint="eastAsia"/>
                <w:sz w:val="24"/>
                <w:szCs w:val="24"/>
              </w:rPr>
              <w:t xml:space="preserve"> 否              未详</w:t>
            </w:r>
          </w:p>
        </w:tc>
      </w:tr>
      <w:tr w14:paraId="7A0FB1CA">
        <w:tblPrEx>
          <w:tblCellMar>
            <w:top w:w="0" w:type="dxa"/>
            <w:left w:w="108" w:type="dxa"/>
            <w:bottom w:w="0" w:type="dxa"/>
            <w:right w:w="108" w:type="dxa"/>
          </w:tblCellMar>
        </w:tblPrEx>
        <w:trPr>
          <w:trHeight w:val="527" w:hRule="atLeast"/>
          <w:jc w:val="center"/>
        </w:trPr>
        <w:tc>
          <w:tcPr>
            <w:tcW w:w="9337" w:type="dxa"/>
            <w:gridSpan w:val="7"/>
            <w:vAlign w:val="top"/>
          </w:tcPr>
          <w:p w14:paraId="68416EF2">
            <w:pPr>
              <w:spacing w:beforeAutospacing="0" w:afterAutospacing="0" w:line="360" w:lineRule="auto"/>
              <w:rPr>
                <w:rFonts w:hint="eastAsia"/>
                <w:sz w:val="24"/>
                <w:szCs w:val="24"/>
              </w:rPr>
            </w:pPr>
            <w:r>
              <w:rPr>
                <w:rFonts w:hint="eastAsia"/>
                <w:sz w:val="24"/>
                <w:szCs w:val="24"/>
              </w:rPr>
              <w:t>4、是否希望承办单位在办理过程中加强与代表联系沟通</w:t>
            </w:r>
          </w:p>
        </w:tc>
      </w:tr>
      <w:tr w14:paraId="494831C0">
        <w:tblPrEx>
          <w:tblCellMar>
            <w:top w:w="0" w:type="dxa"/>
            <w:left w:w="108" w:type="dxa"/>
            <w:bottom w:w="0" w:type="dxa"/>
            <w:right w:w="108" w:type="dxa"/>
          </w:tblCellMar>
        </w:tblPrEx>
        <w:trPr>
          <w:trHeight w:val="642" w:hRule="atLeast"/>
          <w:jc w:val="center"/>
        </w:trPr>
        <w:tc>
          <w:tcPr>
            <w:tcW w:w="9337" w:type="dxa"/>
            <w:gridSpan w:val="7"/>
            <w:vAlign w:val="top"/>
          </w:tcPr>
          <w:p w14:paraId="5D761EE7">
            <w:pPr>
              <w:spacing w:beforeAutospacing="0" w:afterAutospacing="0" w:line="360" w:lineRule="auto"/>
              <w:rPr>
                <w:sz w:val="24"/>
              </w:rPr>
            </w:pPr>
            <w:r>
              <w:rPr>
                <w:sz w:val="24"/>
              </w:rPr>
              <mc:AlternateContent>
                <mc:Choice Requires="wps">
                  <w:drawing>
                    <wp:anchor distT="0" distB="0" distL="0" distR="0" simplePos="0" relativeHeight="251659264" behindDoc="0" locked="0" layoutInCell="1" allowOverlap="1">
                      <wp:simplePos x="0" y="0"/>
                      <wp:positionH relativeFrom="column">
                        <wp:posOffset>1143000</wp:posOffset>
                      </wp:positionH>
                      <wp:positionV relativeFrom="paragraph">
                        <wp:posOffset>50800</wp:posOffset>
                      </wp:positionV>
                      <wp:extent cx="203200" cy="215900"/>
                      <wp:effectExtent l="5080" t="4445" r="20320" b="8255"/>
                      <wp:wrapNone/>
                      <wp:docPr id="12" name="_x0000_s1036"/>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6" o:spid="_x0000_s1026" o:spt="1" style="position:absolute;left:0pt;margin-left:90pt;margin-top:4pt;height:17pt;width:16pt;z-index:251659264;mso-width-relative:page;mso-height-relative:page;" filled="f" stroked="t" coordsize="21600,21600" o:gfxdata="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gtojM0wAAAAgBAAAPAAAAAAAAAAEAIAAAACIAAABkcnMv&#10;ZG93bnJldi54bWxQSwECFAAUAAAACACHTuJAKYPFWM8BAACrAwAADgAAAAAAAAABACAAAAAiAQAA&#10;ZHJzL2Uyb0RvYy54bWxQSwUGAAAAAAYABgBZAQAAYwUAAAAA&#10;">
                      <v:fill on="f" focussize="0,0"/>
                      <v:stroke color="#339966" joinstyle="round"/>
                      <v:imagedata o:title=""/>
                      <o:lock v:ext="edit" aspectratio="f"/>
                      <v:textbox inset="0mm,0mm,0mm,0mm"/>
                    </v:rect>
                  </w:pict>
                </mc:Fallback>
              </mc:AlternateContent>
            </w:r>
            <w:r>
              <w:rPr>
                <w:sz w:val="24"/>
              </w:rPr>
              <mc:AlternateContent>
                <mc:Choice Requires="wps">
                  <w:drawing>
                    <wp:anchor distT="0" distB="0" distL="0" distR="0" simplePos="0" relativeHeight="251659264" behindDoc="0" locked="0" layoutInCell="1" allowOverlap="1">
                      <wp:simplePos x="0" y="0"/>
                      <wp:positionH relativeFrom="column">
                        <wp:posOffset>114300</wp:posOffset>
                      </wp:positionH>
                      <wp:positionV relativeFrom="paragraph">
                        <wp:posOffset>50800</wp:posOffset>
                      </wp:positionV>
                      <wp:extent cx="203200" cy="215900"/>
                      <wp:effectExtent l="5080" t="4445" r="20320" b="8255"/>
                      <wp:wrapNone/>
                      <wp:docPr id="13" name="_x0000_s1035"/>
                      <wp:cNvGraphicFramePr/>
                      <a:graphic xmlns:a="http://schemas.openxmlformats.org/drawingml/2006/main">
                        <a:graphicData uri="http://schemas.microsoft.com/office/word/2010/wordprocessingShape">
                          <wps:wsp>
                            <wps:cNvSpPr/>
                            <wps:spPr>
                              <a:xfrm>
                                <a:off x="0" y="0"/>
                                <a:ext cx="203200" cy="215900"/>
                              </a:xfrm>
                              <a:prstGeom prst="rect">
                                <a:avLst/>
                              </a:prstGeom>
                              <a:ln>
                                <a:solidFill>
                                  <a:srgbClr val="339966"/>
                                </a:solidFill>
                              </a:ln>
                            </wps:spPr>
                            <wps:bodyPr rot="0" vert="horz" wrap="square" lIns="0" tIns="0" rIns="0" bIns="0" anchor="t" anchorCtr="0"/>
                          </wps:wsp>
                        </a:graphicData>
                      </a:graphic>
                    </wp:anchor>
                  </w:drawing>
                </mc:Choice>
                <mc:Fallback>
                  <w:pict>
                    <v:rect id="_x0000_s1035" o:spid="_x0000_s1026" o:spt="1" style="position:absolute;left:0pt;margin-left:9pt;margin-top:4pt;height:17pt;width:16pt;z-index:251659264;mso-width-relative:page;mso-height-relative:page;" filled="f" stroked="t" coordsize="21600,21600" o:gfxdata="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u3E0k0wAAAAYBAAAPAAAAAAAAAAEAIAAAACIAAABkcnMv&#10;ZG93bnJldi54bWxQSwECFAAUAAAACACHTuJAWF4pvs8BAACrAwAADgAAAAAAAAABACAAAAAiAQAA&#10;ZHJzL2Uyb0RvYy54bWxQSwUGAAAAAAYABgBZAQAAYwUAAAAA&#10;">
                      <v:fill on="f" focussize="0,0"/>
                      <v:stroke color="#339966" joinstyle="round"/>
                      <v:imagedata o:title=""/>
                      <o:lock v:ext="edit" aspectratio="f"/>
                      <v:textbox inset="0mm,0mm,0mm,0mm"/>
                    </v:rect>
                  </w:pict>
                </mc:Fallback>
              </mc:AlternateContent>
            </w:r>
            <w:r>
              <w:rPr>
                <w:rFonts w:hint="eastAsia"/>
                <w:sz w:val="24"/>
                <w:szCs w:val="24"/>
              </w:rPr>
              <w:t xml:space="preserve">   √是           否</w:t>
            </w:r>
          </w:p>
        </w:tc>
      </w:tr>
    </w:tbl>
    <w:p w14:paraId="2044AF05">
      <w:pPr>
        <w:pStyle w:val="13"/>
        <w:pBdr>
          <w:top w:val="single" w:color="000000" w:sz="6" w:space="0"/>
        </w:pBdr>
        <w:jc w:val="both"/>
        <w:rPr>
          <w:rFonts w:hint="eastAsia"/>
          <w:b/>
          <w:bCs/>
          <w:vanish/>
          <w:spacing w:val="12"/>
          <w:sz w:val="18"/>
          <w:szCs w:val="18"/>
        </w:rPr>
      </w:pPr>
      <w:r>
        <w:rPr>
          <w:rFonts w:hint="eastAsia"/>
          <w:b/>
          <w:bCs/>
          <w:vanish/>
          <w:spacing w:val="12"/>
          <w:sz w:val="18"/>
          <w:szCs w:val="18"/>
        </w:rPr>
        <w:t>注：提交书面建议时请附上电子文本。</w:t>
      </w:r>
    </w:p>
    <w:p w14:paraId="2190E926">
      <w:pPr>
        <w:rPr>
          <w:rFonts w:hint="eastAsia" w:ascii="仿宋_GB2312" w:hAnsi="仿宋_GB2312" w:eastAsia="仿宋_GB2312"/>
          <w:sz w:val="32"/>
          <w:szCs w:val="32"/>
        </w:rPr>
      </w:pPr>
    </w:p>
    <w:p w14:paraId="7C448532">
      <w:pPr>
        <w:spacing w:beforeAutospacing="0" w:afterAutospacing="0" w:line="360" w:lineRule="auto"/>
        <w:jc w:val="left"/>
        <w:rPr>
          <w:rFonts w:hint="eastAsia" w:ascii="仿宋_GB2312" w:eastAsia="仿宋_GB2312"/>
          <w:sz w:val="30"/>
          <w:szCs w:val="30"/>
        </w:rPr>
      </w:pPr>
      <w:r>
        <w:rPr>
          <w:rFonts w:hint="eastAsia" w:ascii="仿宋_GB2312" w:eastAsia="仿宋_GB2312"/>
          <w:sz w:val="30"/>
          <w:szCs w:val="30"/>
        </w:rPr>
        <w:t>内容:</w:t>
      </w:r>
    </w:p>
    <w:p w14:paraId="5BEFA94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firstLineChars="200"/>
        <w:jc w:val="left"/>
        <w:textAlignment w:val="auto"/>
        <w:rPr>
          <w:rFonts w:hint="default" w:ascii="仿宋_GB2312" w:eastAsia="仿宋_GB2312"/>
          <w:sz w:val="30"/>
          <w:szCs w:val="30"/>
          <w:lang w:val="en-US" w:eastAsia="zh-CN"/>
        </w:rPr>
      </w:pPr>
      <w:r>
        <w:rPr>
          <w:rFonts w:hint="default" w:ascii="仿宋_GB2312" w:eastAsia="仿宋_GB2312"/>
          <w:sz w:val="30"/>
          <w:szCs w:val="30"/>
          <w:lang w:val="en-US" w:eastAsia="zh-CN"/>
        </w:rPr>
        <w:t>为进一步提升城市照明质量，全面改善居民夜间出行环境，切实增强居民的生活幸福感与安全感，建议对石清路工商银行路口至亚运大道路口路段的路灯展开全方位的亮化改造工作。</w:t>
      </w:r>
    </w:p>
    <w:p w14:paraId="3111B1E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firstLineChars="200"/>
        <w:jc w:val="left"/>
        <w:textAlignment w:val="auto"/>
        <w:rPr>
          <w:rFonts w:hint="default" w:ascii="仿宋_GB2312" w:eastAsia="仿宋_GB2312"/>
          <w:sz w:val="30"/>
          <w:szCs w:val="30"/>
          <w:lang w:val="en-US" w:eastAsia="zh-CN"/>
        </w:rPr>
      </w:pPr>
      <w:r>
        <w:rPr>
          <w:rFonts w:hint="default" w:ascii="仿宋_GB2312" w:eastAsia="仿宋_GB2312"/>
          <w:sz w:val="30"/>
          <w:szCs w:val="30"/>
          <w:lang w:val="en-US" w:eastAsia="zh-CN"/>
        </w:rPr>
        <w:t>目前，该路段的路灯状况不容乐观</w:t>
      </w:r>
      <w:r>
        <w:rPr>
          <w:rFonts w:hint="eastAsia" w:ascii="仿宋_GB2312" w:eastAsia="仿宋_GB2312"/>
          <w:sz w:val="30"/>
          <w:szCs w:val="30"/>
          <w:lang w:val="en-US" w:eastAsia="zh-CN"/>
        </w:rPr>
        <w:t>，</w:t>
      </w:r>
      <w:r>
        <w:rPr>
          <w:rFonts w:hint="default" w:ascii="仿宋_GB2312" w:eastAsia="仿宋_GB2312"/>
          <w:sz w:val="30"/>
          <w:szCs w:val="30"/>
          <w:lang w:val="en-US" w:eastAsia="zh-CN"/>
        </w:rPr>
        <w:t>昏暗的灯光无法有效照亮道路，道路两旁的人行道、非机动车道以及机动车道部分区域都处于光线昏暗的状态。这使得夜间行车时，驾驶员难以清晰辨别前方路况，容易引发追尾、碰撞等交通事故，严重威胁行车安全。对于行人而言，昏暗的光线增加了他们摔倒、被障碍物绊倒的风险，尤其是老年人和儿童，在这样的照明条件下行走，安全隐患极大。此外，这样的路灯状况与日益提升的形象和现代化发展需求严重脱节。在不断迈向现代化的进程中，良好的夜间照明是展现城市魅力与活力的重要窗口，而该路段老化、昏暗的路灯显然无法满足这一需求。</w:t>
      </w:r>
    </w:p>
    <w:p w14:paraId="2E87ED5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00" w:firstLineChars="200"/>
        <w:jc w:val="left"/>
        <w:textAlignment w:val="auto"/>
        <w:rPr>
          <w:rFonts w:hint="default" w:ascii="仿宋_GB2312" w:eastAsia="仿宋_GB2312"/>
          <w:sz w:val="30"/>
          <w:szCs w:val="30"/>
          <w:lang w:val="en-US" w:eastAsia="zh-CN"/>
        </w:rPr>
      </w:pPr>
      <w:r>
        <w:rPr>
          <w:rFonts w:hint="default" w:ascii="仿宋_GB2312" w:eastAsia="仿宋_GB2312"/>
          <w:sz w:val="30"/>
          <w:szCs w:val="30"/>
          <w:lang w:val="en-US" w:eastAsia="zh-CN"/>
        </w:rPr>
        <w:t>基于以上现状，建议：应依据该路段的实际交通流量、道路宽度、周边建筑分布等需求，运用先进的照明技术和科学的计算方法，对路灯的亮度和照射范围进行合理且精准的调整。例如，在交通流量较大的路口和行人密集区域，适当提高路灯亮度，扩大照射范围，确保驾驶员和行人能够清晰观察到周围情况，减少交通事故的发生概率。通过亮化改造，让该路段的路灯成为城市夜间一道亮丽的风景线，为居民夜间出行保驾护航，同时助力城市形象的全面提升。</w:t>
      </w:r>
    </w:p>
    <w:p w14:paraId="534CB1C9">
      <w:bookmarkStart w:id="0" w:name="_GoBack"/>
      <w:bookmarkEnd w:id="0"/>
    </w:p>
    <w:sectPr>
      <w:headerReference r:id="rId5" w:type="default"/>
      <w:footerReference r:id="rId6" w:type="default"/>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7AFDA">
    <w:pPr>
      <w:pStyle w:val="12"/>
      <w:tabs>
        <w:tab w:val="clear" w:pos="4153"/>
        <w:tab w:val="clear" w:pos="8306"/>
      </w:tabs>
      <w:ind w:left="180" w:leftChars="100"/>
      <w:jc w:val="right"/>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457200" cy="152400"/>
              <wp:effectExtent l="0" t="0" r="0" b="0"/>
              <wp:wrapNone/>
              <wp:docPr id="14" name="_x0000_s2049"/>
              <wp:cNvGraphicFramePr/>
              <a:graphic xmlns:a="http://schemas.openxmlformats.org/drawingml/2006/main">
                <a:graphicData uri="http://schemas.microsoft.com/office/word/2010/wordprocessingShape">
                  <wps:wsp>
                    <wps:cNvSpPr/>
                    <wps:spPr>
                      <a:xfrm>
                        <a:off x="0" y="0"/>
                        <a:ext cx="457200" cy="152400"/>
                      </a:xfrm>
                      <a:prstGeom prst="rect">
                        <a:avLst/>
                      </a:prstGeom>
                    </wps:spPr>
                    <wps:txbx>
                      <w:txbxContent>
                        <w:p w14:paraId="7EA70157">
                          <w:pPr>
                            <w:pStyle w:val="12"/>
                            <w:tabs>
                              <w:tab w:val="clear" w:pos="4153"/>
                              <w:tab w:val="clear" w:pos="8306"/>
                            </w:tabs>
                            <w:ind w:left="180" w:leftChars="100"/>
                            <w:jc w:val="right"/>
                            <w:rPr>
                              <w:rFonts w:hint="eastAsia"/>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p w14:paraId="0FB4BD50"/>
                      </w:txbxContent>
                    </wps:txbx>
                    <wps:bodyPr rot="0" vert="horz" wrap="square" lIns="0" tIns="0" rIns="0" bIns="0" anchor="t" anchorCtr="0"/>
                  </wps:wsp>
                </a:graphicData>
              </a:graphic>
            </wp:anchor>
          </w:drawing>
        </mc:Choice>
        <mc:Fallback>
          <w:pict>
            <v:rect id="_x0000_s2049" o:spid="_x0000_s1026" o:spt="1" style="position:absolute;left:0pt;margin-top:0pt;height:12pt;width:36pt;mso-position-horizontal:outside;mso-position-horizontal-relative:margin;z-index:251659264;mso-width-relative:page;mso-height-relative:page;" filled="f" stroked="f" coordsize="21600,21600" o:gfxdata="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Z0&#10;6rnVAAAAAwEAAA8AAAAAAAAAAQAgAAAAIgAAAGRycy9kb3ducmV2LnhtbFBLAQIUABQAAAAIAIdO&#10;4kBOPo3TtAEAAHUDAAAOAAAAAAAAAAEAIAAAACQBAABkcnMvZTJvRG9jLnhtbFBLBQYAAAAABgAG&#10;AFkBAABKBQAAAAA=&#10;">
              <v:fill on="f" focussize="0,0"/>
              <v:stroke on="f"/>
              <v:imagedata o:title=""/>
              <o:lock v:ext="edit" aspectratio="f"/>
              <v:textbox inset="0mm,0mm,0mm,0mm">
                <w:txbxContent>
                  <w:p w14:paraId="7EA70157">
                    <w:pPr>
                      <w:pStyle w:val="12"/>
                      <w:tabs>
                        <w:tab w:val="clear" w:pos="4153"/>
                        <w:tab w:val="clear" w:pos="8306"/>
                      </w:tabs>
                      <w:ind w:left="180" w:leftChars="100"/>
                      <w:jc w:val="right"/>
                      <w:rPr>
                        <w:rFonts w:hint="eastAsia"/>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p w14:paraId="0FB4BD50"/>
                </w:txbxContent>
              </v:textbox>
            </v:rect>
          </w:pict>
        </mc:Fallback>
      </mc:AlternateContent>
    </w:r>
  </w:p>
  <w:p w14:paraId="76EEFE4A">
    <w:pPr>
      <w:pStyle w:val="12"/>
      <w:tabs>
        <w:tab w:val="clear" w:pos="4153"/>
        <w:tab w:val="clear" w:pos="8306"/>
      </w:tabs>
      <w:rPr>
        <w:rFonts w:hint="eastAsia"/>
        <w:color w:val="00FF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D0A7B">
    <w:pPr>
      <w:pStyle w:val="11"/>
      <w:pBdr>
        <w:bottom w:val="none" w:color="000000"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footnotePr>
    <w:footnote w:id="0"/>
    <w:footnote w:id="1"/>
  </w:footnotePr>
  <w:endnotePr>
    <w:endnote w:id="0"/>
    <w:endnote w:id="1"/>
  </w:endnotePr>
  <w:compat>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wYWVjMGQ4MDZkYjY0YmE0NzA0OTExZWU1NDlkNjIifQ=="/>
    <w:docVar w:name="KSO_WPS_MARK_KEY" w:val="fc54fa50-444b-432f-bde2-1e3ec1581b00"/>
  </w:docVars>
  <w:rsids>
    <w:rsidRoot w:val="00000000"/>
    <w:rsid w:val="03FC5F12"/>
    <w:rsid w:val="07863B96"/>
    <w:rsid w:val="1A4A67B4"/>
    <w:rsid w:val="1AF17D7F"/>
    <w:rsid w:val="1B122AAA"/>
    <w:rsid w:val="1BB116FE"/>
    <w:rsid w:val="1E7A038F"/>
    <w:rsid w:val="215C593B"/>
    <w:rsid w:val="28E243DE"/>
    <w:rsid w:val="2B496428"/>
    <w:rsid w:val="2BAD0B1D"/>
    <w:rsid w:val="2BE94060"/>
    <w:rsid w:val="36B03308"/>
    <w:rsid w:val="38FB033E"/>
    <w:rsid w:val="3DE36854"/>
    <w:rsid w:val="3ECA2B30"/>
    <w:rsid w:val="3FBF7101"/>
    <w:rsid w:val="40864DC5"/>
    <w:rsid w:val="41C901A1"/>
    <w:rsid w:val="457E6FBF"/>
    <w:rsid w:val="45A930B4"/>
    <w:rsid w:val="47412591"/>
    <w:rsid w:val="49470950"/>
    <w:rsid w:val="4AFA660D"/>
    <w:rsid w:val="4C481290"/>
    <w:rsid w:val="55283901"/>
    <w:rsid w:val="56327F3A"/>
    <w:rsid w:val="57CF3412"/>
    <w:rsid w:val="5D445BE6"/>
    <w:rsid w:val="5F201971"/>
    <w:rsid w:val="65862F08"/>
    <w:rsid w:val="66FE4C10"/>
    <w:rsid w:val="74733925"/>
    <w:rsid w:val="79562E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widowControl w:val="0"/>
      <w:spacing w:beforeAutospacing="0" w:afterAutospacing="0" w:line="480" w:lineRule="auto"/>
      <w:jc w:val="both"/>
    </w:pPr>
    <w:rPr>
      <w:rFonts w:asciiTheme="minorHAnsi" w:hAnsiTheme="minorHAnsi" w:eastAsiaTheme="minorEastAsia" w:cstheme="minorBidi"/>
      <w:kern w:val="2"/>
      <w:sz w:val="18"/>
      <w:szCs w:val="18"/>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w:basedOn w:val="1"/>
    <w:qFormat/>
    <w:uiPriority w:val="0"/>
    <w:pPr>
      <w:jc w:val="center"/>
    </w:pPr>
    <w:rPr>
      <w:kern w:val="0"/>
    </w:rPr>
  </w:style>
  <w:style w:type="character" w:styleId="8">
    <w:name w:val="Strong"/>
    <w:basedOn w:val="7"/>
    <w:qFormat/>
    <w:uiPriority w:val="0"/>
    <w:rPr>
      <w:b/>
    </w:rPr>
  </w:style>
  <w:style w:type="character" w:customStyle="1" w:styleId="9">
    <w:name w:val="默认段落字体1"/>
    <w:link w:val="1"/>
    <w:semiHidden/>
    <w:qFormat/>
    <w:uiPriority w:val="0"/>
  </w:style>
  <w:style w:type="table" w:customStyle="1" w:styleId="10">
    <w:name w:val="普通表格1"/>
    <w:semiHidden/>
    <w:qFormat/>
    <w:uiPriority w:val="0"/>
  </w:style>
  <w:style w:type="paragraph" w:customStyle="1" w:styleId="11">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beforeAutospacing="0" w:afterAutospacing="0" w:line="240" w:lineRule="auto"/>
      <w:jc w:val="both"/>
      <w:outlineLvl w:val="9"/>
    </w:pPr>
    <w:rPr>
      <w:sz w:val="18"/>
    </w:rPr>
  </w:style>
  <w:style w:type="paragraph" w:customStyle="1" w:styleId="12">
    <w:name w:val="页脚1"/>
    <w:basedOn w:val="1"/>
    <w:qFormat/>
    <w:uiPriority w:val="0"/>
    <w:pPr>
      <w:tabs>
        <w:tab w:val="center" w:pos="4153"/>
        <w:tab w:val="right" w:pos="8306"/>
      </w:tabs>
      <w:snapToGrid w:val="0"/>
      <w:spacing w:beforeAutospacing="0" w:afterAutospacing="0" w:line="240" w:lineRule="auto"/>
      <w:jc w:val="left"/>
    </w:pPr>
    <w:rPr>
      <w:sz w:val="18"/>
      <w:szCs w:val="18"/>
    </w:rPr>
  </w:style>
  <w:style w:type="paragraph" w:customStyle="1" w:styleId="13">
    <w:name w:val="_Style 2"/>
    <w:basedOn w:val="1"/>
    <w:qFormat/>
    <w:uiPriority w:val="0"/>
    <w:pPr>
      <w:pBdr>
        <w:top w:val="single" w:color="000000" w:sz="6" w:space="1"/>
      </w:pBdr>
      <w:jc w:val="center"/>
    </w:pPr>
    <w:rPr>
      <w:rFonts w:ascii="Arial" w:hAnsi="Arial"/>
      <w:vanish/>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772</Words>
  <Characters>796</Characters>
  <Lines>0</Lines>
  <Paragraphs>0</Paragraphs>
  <TotalTime>62</TotalTime>
  <ScaleCrop>false</ScaleCrop>
  <LinksUpToDate>false</LinksUpToDate>
  <CharactersWithSpaces>1027</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2022-12-16T03:06:00Z</dcterms:created>
  <dc:creator>lenovo</dc:creator>
  <cp:lastModifiedBy>user</cp:lastModifiedBy>
  <cp:lastPrinted>2024-02-06T05:50:00Z</cp:lastPrinted>
  <dcterms:modified xsi:type="dcterms:W3CDTF">2025-12-31T03:47:30Z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A00CCC7FB4564E1B8050B6CA9C55B643_13</vt:lpwstr>
  </property>
</Properties>
</file>