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0E7BBC"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  <w:bookmarkStart w:id="0" w:name="_GoBack"/>
      <w:bookmarkEnd w:id="0"/>
    </w:p>
    <w:p w14:paraId="2695F299"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2"/>
        <w:tblW w:w="140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027"/>
        <w:gridCol w:w="1156"/>
        <w:gridCol w:w="5264"/>
        <w:gridCol w:w="3901"/>
      </w:tblGrid>
      <w:tr w14:paraId="7BDD0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 w14:paraId="4C02C83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 w14:paraId="1962BAF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 w14:paraId="13B0CD40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027" w:type="dxa"/>
            <w:vAlign w:val="center"/>
          </w:tcPr>
          <w:p w14:paraId="165B99C4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156" w:type="dxa"/>
            <w:vAlign w:val="center"/>
          </w:tcPr>
          <w:p w14:paraId="1B43D9B2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5264" w:type="dxa"/>
            <w:vMerge w:val="restart"/>
            <w:vAlign w:val="center"/>
          </w:tcPr>
          <w:p w14:paraId="6327A884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3901" w:type="dxa"/>
            <w:vMerge w:val="restart"/>
            <w:vAlign w:val="center"/>
          </w:tcPr>
          <w:p w14:paraId="0AC30D5B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 w14:paraId="68F99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3503840C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 w14:paraId="4843CA1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 w14:paraId="3479F62E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027" w:type="dxa"/>
            <w:vAlign w:val="center"/>
          </w:tcPr>
          <w:p w14:paraId="67B3DE24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156" w:type="dxa"/>
            <w:vAlign w:val="center"/>
          </w:tcPr>
          <w:p w14:paraId="44A996D0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5264" w:type="dxa"/>
            <w:vMerge w:val="continue"/>
            <w:vAlign w:val="center"/>
          </w:tcPr>
          <w:p w14:paraId="5BD7C8E5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3901" w:type="dxa"/>
            <w:vMerge w:val="continue"/>
            <w:vAlign w:val="center"/>
          </w:tcPr>
          <w:p w14:paraId="4E60C36A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 w14:paraId="5F9FB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 w14:paraId="2D9441CA"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 w14:paraId="3889A1F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 w14:paraId="01328CF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畜禽肉及副产品</w:t>
            </w:r>
          </w:p>
        </w:tc>
        <w:tc>
          <w:tcPr>
            <w:tcW w:w="1027" w:type="dxa"/>
            <w:vMerge w:val="restart"/>
            <w:vAlign w:val="center"/>
          </w:tcPr>
          <w:p w14:paraId="384E4BC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畜肉</w:t>
            </w:r>
          </w:p>
        </w:tc>
        <w:tc>
          <w:tcPr>
            <w:tcW w:w="1156" w:type="dxa"/>
            <w:vAlign w:val="center"/>
          </w:tcPr>
          <w:p w14:paraId="2739F17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羊肉</w:t>
            </w:r>
          </w:p>
        </w:tc>
        <w:tc>
          <w:tcPr>
            <w:tcW w:w="5264" w:type="dxa"/>
            <w:vAlign w:val="center"/>
          </w:tcPr>
          <w:p w14:paraId="15A182B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31650-2019《食品安全国家标准 食品中兽药最大残留限量》</w:t>
            </w:r>
          </w:p>
          <w:p w14:paraId="51C32EE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276D384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磺胺类(总量)、林可霉素、氯霉素、五氯酚酸钠(以五氯酚计)</w:t>
            </w:r>
          </w:p>
        </w:tc>
      </w:tr>
      <w:tr w14:paraId="60636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2C09601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44B8C08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5B9F5E9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16F49B1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4D71C4E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猪肉</w:t>
            </w:r>
          </w:p>
        </w:tc>
        <w:tc>
          <w:tcPr>
            <w:tcW w:w="5264" w:type="dxa"/>
            <w:vAlign w:val="center"/>
          </w:tcPr>
          <w:p w14:paraId="2304EE5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31650-2019《食品安全国家标准 食品中兽药最大残留限量》</w:t>
            </w:r>
          </w:p>
          <w:p w14:paraId="0869DD5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6D4A579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恩诺沙星、甲氧苄啶、氯霉素、替米考星、五氯酚酸钠(以五氯酚计)</w:t>
            </w:r>
          </w:p>
        </w:tc>
      </w:tr>
      <w:tr w14:paraId="01B77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0" w:hRule="atLeast"/>
          <w:jc w:val="center"/>
        </w:trPr>
        <w:tc>
          <w:tcPr>
            <w:tcW w:w="568" w:type="dxa"/>
            <w:vMerge w:val="continue"/>
            <w:vAlign w:val="center"/>
          </w:tcPr>
          <w:p w14:paraId="3B56133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42FA74F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69878E2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Align w:val="center"/>
          </w:tcPr>
          <w:p w14:paraId="79955EA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禽肉</w:t>
            </w:r>
          </w:p>
        </w:tc>
        <w:tc>
          <w:tcPr>
            <w:tcW w:w="1156" w:type="dxa"/>
            <w:vAlign w:val="center"/>
          </w:tcPr>
          <w:p w14:paraId="262DDDE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鸡肉</w:t>
            </w:r>
          </w:p>
        </w:tc>
        <w:tc>
          <w:tcPr>
            <w:tcW w:w="5264" w:type="dxa"/>
            <w:vAlign w:val="center"/>
          </w:tcPr>
          <w:p w14:paraId="4C95BA6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31650-2019《食品安全国家标准 食品中兽药最大残留限量》</w:t>
            </w:r>
          </w:p>
          <w:p w14:paraId="448746E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70CC44F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多西环素、恩诺沙星、甲氧苄啶、氯霉素、尼卡巴嗪、五氯酚酸钠(以五氯酚计)</w:t>
            </w:r>
          </w:p>
        </w:tc>
      </w:tr>
      <w:tr w14:paraId="0DCC9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22" w:hRule="atLeast"/>
          <w:jc w:val="center"/>
        </w:trPr>
        <w:tc>
          <w:tcPr>
            <w:tcW w:w="568" w:type="dxa"/>
            <w:vMerge w:val="continue"/>
            <w:vAlign w:val="center"/>
          </w:tcPr>
          <w:p w14:paraId="1180330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978B83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33192BF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蔬菜</w:t>
            </w:r>
          </w:p>
        </w:tc>
        <w:tc>
          <w:tcPr>
            <w:tcW w:w="1027" w:type="dxa"/>
            <w:vMerge w:val="restart"/>
            <w:vAlign w:val="center"/>
          </w:tcPr>
          <w:p w14:paraId="417F39C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豆类蔬菜</w:t>
            </w:r>
          </w:p>
        </w:tc>
        <w:tc>
          <w:tcPr>
            <w:tcW w:w="1156" w:type="dxa"/>
            <w:vAlign w:val="center"/>
          </w:tcPr>
          <w:p w14:paraId="7E8EACA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豇豆</w:t>
            </w:r>
          </w:p>
        </w:tc>
        <w:tc>
          <w:tcPr>
            <w:tcW w:w="5264" w:type="dxa"/>
            <w:vAlign w:val="center"/>
          </w:tcPr>
          <w:p w14:paraId="1B04F35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</w:t>
            </w:r>
          </w:p>
          <w:p w14:paraId="6C4DE69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2763.1-2022《食品安全国家标准 食品中2,4-滴丁酸钠盐等112种农药最大残留限量》</w:t>
            </w:r>
          </w:p>
        </w:tc>
        <w:tc>
          <w:tcPr>
            <w:tcW w:w="3901" w:type="dxa"/>
            <w:vAlign w:val="center"/>
          </w:tcPr>
          <w:p w14:paraId="7F031A3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阿维菌素、倍硫磷、啶虫脒、毒死蜱、氟虫腈、甲氨基阿维菌素苯甲酸盐、甲胺磷</w:t>
            </w:r>
          </w:p>
          <w:p w14:paraId="26CF088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甲拌磷、甲基异柳磷、克百威、乐果、氯氟氰菊酯和高效氯氟氰菊酯、氯唑磷、灭多威、灭蝇胺、噻虫胺、噻虫嗪、三唑磷、水胺硫磷、氧乐果、乙酰甲胺磷</w:t>
            </w:r>
          </w:p>
        </w:tc>
      </w:tr>
      <w:tr w14:paraId="0F7E3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6F3BBD9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7CB2557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729A17C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3039073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7B51EC6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菜豆</w:t>
            </w:r>
          </w:p>
        </w:tc>
        <w:tc>
          <w:tcPr>
            <w:tcW w:w="5264" w:type="dxa"/>
            <w:vAlign w:val="center"/>
          </w:tcPr>
          <w:p w14:paraId="6FAEDFC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06CBAD1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阿维菌素、吡虫啉、毒死蜱、多菌灵、甲氨基阿维菌素苯甲酸盐、甲胺磷、克百威、氯氟氰菊酯和高效氯氟氰菊酯、灭蝇胺、噻虫胺、三唑磷、水胺硫磷、氧乐果、乙酰甲胺磷</w:t>
            </w:r>
          </w:p>
        </w:tc>
      </w:tr>
      <w:tr w14:paraId="079B0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64C5141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9E9934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57F4618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14A2284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根茎类和薯芋类蔬菜</w:t>
            </w:r>
          </w:p>
        </w:tc>
        <w:tc>
          <w:tcPr>
            <w:tcW w:w="1156" w:type="dxa"/>
            <w:vAlign w:val="center"/>
          </w:tcPr>
          <w:p w14:paraId="74CE451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胡萝卜</w:t>
            </w:r>
          </w:p>
        </w:tc>
        <w:tc>
          <w:tcPr>
            <w:tcW w:w="5264" w:type="dxa"/>
            <w:vAlign w:val="center"/>
          </w:tcPr>
          <w:p w14:paraId="68D8B2A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328D2D1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毒死蜱、氟虫腈、甲拌磷、氯氟氰菊酯和高效氯氟氰菊酯、噻虫胺、噻虫嗪、乙酰甲胺磷</w:t>
            </w:r>
          </w:p>
        </w:tc>
      </w:tr>
      <w:tr w14:paraId="62896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265FE84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0485569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72DEB96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6695114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5BD13D8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萝卜</w:t>
            </w:r>
          </w:p>
        </w:tc>
        <w:tc>
          <w:tcPr>
            <w:tcW w:w="5264" w:type="dxa"/>
            <w:vAlign w:val="center"/>
          </w:tcPr>
          <w:p w14:paraId="507A24D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4B01BF9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毒死蜱、氟虫腈、甲拌磷、氯氟氰菊酯和高效氯氟氰菊酯、噻虫胺、噻虫嗪、乙酰甲胺磷</w:t>
            </w:r>
          </w:p>
        </w:tc>
      </w:tr>
      <w:tr w14:paraId="0D41B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11576C2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F75269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D39E02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26EB681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2A7525A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姜</w:t>
            </w:r>
          </w:p>
        </w:tc>
        <w:tc>
          <w:tcPr>
            <w:tcW w:w="5264" w:type="dxa"/>
            <w:vAlign w:val="center"/>
          </w:tcPr>
          <w:p w14:paraId="010A067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</w:t>
            </w:r>
          </w:p>
          <w:p w14:paraId="5842FEF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2762-2022《食品安全国家标准 食品中污染物限量》</w:t>
            </w:r>
          </w:p>
          <w:p w14:paraId="65570C3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7068738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吡虫啉、敌敌畏、毒死蜱、二氧化硫残留量、镉(以Cd计)、甲拌磷、克百威、六六六、氯氟氰菊酯和高效氯氟氰菊酯、氯氰菊酯和高效氯氰菊酯、氯唑磷、铅(以Pb计)、、噻虫胺、噻虫嗪、氧乐果</w:t>
            </w:r>
          </w:p>
        </w:tc>
      </w:tr>
      <w:tr w14:paraId="524D8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2F6FD9A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07A8813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706F843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5EDC1FE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20D3B36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马铃薯</w:t>
            </w:r>
          </w:p>
        </w:tc>
        <w:tc>
          <w:tcPr>
            <w:tcW w:w="5264" w:type="dxa"/>
            <w:vAlign w:val="center"/>
          </w:tcPr>
          <w:p w14:paraId="18ABCD8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2762-2022《食品安全国家标准 食品中污染物限量》</w:t>
            </w:r>
          </w:p>
          <w:p w14:paraId="40E064B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5786D32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毒死蜱、氟虫腈、镉(以Cd计)、甲拌磷、克百威、、铅(以Pb计)、水胺硫磷、氧乐果、乙酰甲胺磷</w:t>
            </w:r>
          </w:p>
        </w:tc>
      </w:tr>
      <w:tr w14:paraId="66C5B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01566FA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71B97E0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106DE31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223B6CA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45457B8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山药</w:t>
            </w:r>
          </w:p>
        </w:tc>
        <w:tc>
          <w:tcPr>
            <w:tcW w:w="5264" w:type="dxa"/>
            <w:vAlign w:val="center"/>
          </w:tcPr>
          <w:p w14:paraId="57EE64D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2762-2022《食品安全国家标准 食品中污染物限量》</w:t>
            </w:r>
          </w:p>
          <w:p w14:paraId="0414050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2BFBF46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咪鲜胺和咪鲜胺锰盐、铅(以Pb计)、涕灭威</w:t>
            </w:r>
          </w:p>
        </w:tc>
      </w:tr>
      <w:tr w14:paraId="660CD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5404888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A30252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522DD5F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6867E04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瓜类蔬菜</w:t>
            </w:r>
          </w:p>
        </w:tc>
        <w:tc>
          <w:tcPr>
            <w:tcW w:w="1156" w:type="dxa"/>
            <w:vAlign w:val="center"/>
          </w:tcPr>
          <w:p w14:paraId="59679B0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冬瓜</w:t>
            </w:r>
          </w:p>
        </w:tc>
        <w:tc>
          <w:tcPr>
            <w:tcW w:w="5264" w:type="dxa"/>
            <w:vAlign w:val="center"/>
          </w:tcPr>
          <w:p w14:paraId="5BD6B42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2762-2022《食品安全国家标准 食品中污染物限量》</w:t>
            </w:r>
          </w:p>
          <w:p w14:paraId="6A46A7F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129AEC6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氟虫腈、镉(以Cd计)、甲拌磷、克百威</w:t>
            </w:r>
          </w:p>
          <w:p w14:paraId="4765772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铅(以Pb计)、水胺硫磷、氧乐果、乙酰甲胺磷</w:t>
            </w:r>
          </w:p>
        </w:tc>
      </w:tr>
      <w:tr w14:paraId="50043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2CCFE0B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0E0E208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4B41239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7885222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7DE37D8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南瓜</w:t>
            </w:r>
          </w:p>
        </w:tc>
        <w:tc>
          <w:tcPr>
            <w:tcW w:w="5264" w:type="dxa"/>
            <w:vAlign w:val="center"/>
          </w:tcPr>
          <w:p w14:paraId="0DF42F5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2762-2022《食品安全国家标准 食品中污染物限量》</w:t>
            </w:r>
          </w:p>
          <w:p w14:paraId="775524C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448922A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氟虫腈、镉(以Cd计)、甲拌磷、克百威、铅(以Pb计)、水胺硫磷、氧乐果、乙酰甲胺磷</w:t>
            </w:r>
          </w:p>
        </w:tc>
      </w:tr>
      <w:tr w14:paraId="3002E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30E372D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01B2777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00A13C4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Align w:val="center"/>
          </w:tcPr>
          <w:p w14:paraId="3697671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茄果类蔬菜</w:t>
            </w:r>
          </w:p>
        </w:tc>
        <w:tc>
          <w:tcPr>
            <w:tcW w:w="1156" w:type="dxa"/>
            <w:vAlign w:val="center"/>
          </w:tcPr>
          <w:p w14:paraId="27863AA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辣椒</w:t>
            </w:r>
          </w:p>
        </w:tc>
        <w:tc>
          <w:tcPr>
            <w:tcW w:w="5264" w:type="dxa"/>
            <w:vAlign w:val="center"/>
          </w:tcPr>
          <w:p w14:paraId="76F65E8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2762-2022 《食品安全国家标准 食品中污染物限量》</w:t>
            </w:r>
          </w:p>
          <w:p w14:paraId="16C658C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1DEADB2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吡虫啉、吡唑醚菌酯、啶虫脒、毒死蜱、多菌灵、氟虫腈、镉(以Cd计)、甲氨基阿维菌素苯甲酸盐、克百威、乐果、联苯菊酯、氯氟氰菊酯和高效氯氟氰菊酯、噻虫胺、噻虫嗪、三唑磷、水胺硫磷、氧乐果、乙酰甲胺磷</w:t>
            </w:r>
          </w:p>
        </w:tc>
      </w:tr>
      <w:tr w14:paraId="205A8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00F69E6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15EB27B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20B8721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Align w:val="center"/>
          </w:tcPr>
          <w:p w14:paraId="62E693A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水生类蔬菜</w:t>
            </w:r>
          </w:p>
        </w:tc>
        <w:tc>
          <w:tcPr>
            <w:tcW w:w="1156" w:type="dxa"/>
            <w:vAlign w:val="center"/>
          </w:tcPr>
          <w:p w14:paraId="31A638F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豆瓣菜</w:t>
            </w:r>
          </w:p>
        </w:tc>
        <w:tc>
          <w:tcPr>
            <w:tcW w:w="5264" w:type="dxa"/>
            <w:vAlign w:val="center"/>
          </w:tcPr>
          <w:p w14:paraId="5792C24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2762-2022《食品安全国家标准 食品中污染物限量》</w:t>
            </w:r>
          </w:p>
          <w:p w14:paraId="3ACB5B1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6AD252A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氟虫腈、镉(以Cd计)、克百威、铅(以Pb计)、水胺硫磷、氧乐果</w:t>
            </w:r>
          </w:p>
        </w:tc>
      </w:tr>
      <w:tr w14:paraId="205EF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2DEF200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1AE5039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41F9FE8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20CC3AE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叶菜类蔬菜</w:t>
            </w:r>
          </w:p>
        </w:tc>
        <w:tc>
          <w:tcPr>
            <w:tcW w:w="1156" w:type="dxa"/>
            <w:vAlign w:val="center"/>
          </w:tcPr>
          <w:p w14:paraId="1B378C8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大白菜</w:t>
            </w:r>
          </w:p>
        </w:tc>
        <w:tc>
          <w:tcPr>
            <w:tcW w:w="5264" w:type="dxa"/>
            <w:vAlign w:val="center"/>
          </w:tcPr>
          <w:p w14:paraId="45FDADA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2762-2022《食品安全国家标准 食品中污染物限量》</w:t>
            </w:r>
          </w:p>
          <w:p w14:paraId="5A26DC9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507EAA0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阿维菌素、百菌清、吡虫啉、敌敌畏、啶虫脒、毒死蜱、氟虫腈、镉(以Cd计)、甲胺磷、甲拌磷、克百威、乐果、水胺硫磷、氧乐果、乙酰甲胺磷</w:t>
            </w:r>
          </w:p>
        </w:tc>
      </w:tr>
      <w:tr w14:paraId="5D0DD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7D17A78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C7BFC8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687F5E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795AA94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25E844E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普通白菜</w:t>
            </w:r>
          </w:p>
        </w:tc>
        <w:tc>
          <w:tcPr>
            <w:tcW w:w="5264" w:type="dxa"/>
            <w:vAlign w:val="center"/>
          </w:tcPr>
          <w:p w14:paraId="68CE01A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2762-2022《食品安全国家标准 食品中污染物限量》</w:t>
            </w:r>
          </w:p>
          <w:p w14:paraId="27211A7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54CD135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阿维菌素、吡虫啉、啶虫脒、毒死蜱、氟虫腈、镉(以Cd计)、甲氨基阿维菌素苯甲酸盐、甲胺磷、甲拌磷、甲基异柳磷、克百威、氯氟氰菊酯和高效氯氟氰菊酯、氯氰菊酯和高效氯氰菊酯、铅(以Pb计)、水胺硫磷、氧乐果、乙酰甲胺磷</w:t>
            </w:r>
          </w:p>
        </w:tc>
      </w:tr>
      <w:tr w14:paraId="06F12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281DDA8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99B430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1C45700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32E5F2B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5605F8F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芹菜</w:t>
            </w:r>
          </w:p>
        </w:tc>
        <w:tc>
          <w:tcPr>
            <w:tcW w:w="5264" w:type="dxa"/>
            <w:vAlign w:val="center"/>
          </w:tcPr>
          <w:p w14:paraId="4D234B8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2762-2022 《食品安全国家标准 食品中污染物限量》</w:t>
            </w:r>
          </w:p>
          <w:p w14:paraId="04C5604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4417D9A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毒死蜱、镉(以Cd计)、甲拌磷、甲基异柳磷、腈菌唑、氯氟氰菊酯和高效氯氟氰菊酯、噻虫胺</w:t>
            </w:r>
          </w:p>
        </w:tc>
      </w:tr>
      <w:tr w14:paraId="35722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5DB4FD7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48CCDB8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4B97E98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3CE43C6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1C466C6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叶芥菜</w:t>
            </w:r>
          </w:p>
        </w:tc>
        <w:tc>
          <w:tcPr>
            <w:tcW w:w="5264" w:type="dxa"/>
            <w:vAlign w:val="center"/>
          </w:tcPr>
          <w:p w14:paraId="692A04E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3D894D0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氟虫腈、甲拌磷、克百威、水胺硫磷、氧乐果</w:t>
            </w:r>
          </w:p>
        </w:tc>
      </w:tr>
      <w:tr w14:paraId="1C525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5B1E745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1C25688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07235A0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588AF0A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5A48514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叶用莴苣</w:t>
            </w:r>
          </w:p>
        </w:tc>
        <w:tc>
          <w:tcPr>
            <w:tcW w:w="5264" w:type="dxa"/>
            <w:vAlign w:val="center"/>
          </w:tcPr>
          <w:p w14:paraId="7A9AA03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2762-2022《食品安全国家标准 食品中污染物限量》</w:t>
            </w:r>
          </w:p>
          <w:p w14:paraId="464F26A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5E07B45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阿维菌素、百菌清、敌敌畏、啶虫脒、毒死蜱、氟虫腈、镉(以Cd计)、甲胺磷、甲拌磷、甲基异柳磷、克百威、氯氰菊酯和高效氯氰菊酯、灭蝇胺、铅(以Pb计)、水胺硫磷、氧乐果、乙酰甲胺磷</w:t>
            </w:r>
          </w:p>
        </w:tc>
      </w:tr>
      <w:tr w14:paraId="22465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019688D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0101D4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14DF93E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0C36D4E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5B455F7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油麦菜</w:t>
            </w:r>
          </w:p>
        </w:tc>
        <w:tc>
          <w:tcPr>
            <w:tcW w:w="5264" w:type="dxa"/>
            <w:vAlign w:val="center"/>
          </w:tcPr>
          <w:p w14:paraId="384263E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2762-2022《食品安全国家标准 食品中污染物限量》</w:t>
            </w:r>
          </w:p>
          <w:p w14:paraId="0DDA0AE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2EE2071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阿维菌素、吡虫啉、啶虫脒、毒死蜱、氟虫腈、镉(以Cd计)、甲氨基阿维菌素苯甲酸盐、甲胺磷、甲拌磷、腈菌唑、克百威、氯氟氰菊酯和高效氯氟氰菊酯、灭多威、灭蝇胺、铅(以Pb计)、噻虫嗪、三氯杀螨醇、水胺硫磷、氧乐果、乙酰甲胺磷</w:t>
            </w:r>
          </w:p>
        </w:tc>
      </w:tr>
      <w:tr w14:paraId="7469F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5436B53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41DE5B2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2B1618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38BF202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72F50AA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菠菜</w:t>
            </w:r>
          </w:p>
        </w:tc>
        <w:tc>
          <w:tcPr>
            <w:tcW w:w="5264" w:type="dxa"/>
            <w:vAlign w:val="center"/>
          </w:tcPr>
          <w:p w14:paraId="26E9957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2762-2022《食品安全国家标准 食品中污染物限量》</w:t>
            </w:r>
          </w:p>
          <w:p w14:paraId="723B748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3DA8FE0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阿维菌素、啶虫脒、毒死蜱、氟虫腈、腐霉利、镉(以Cd计)、铬(以Cr计)、甲氨基阿维菌素苯甲酸盐、甲拌磷、克百威、乐果、六六六、氯氟氰菊酯和高效氯氟氰菊酯、氯氰菊酯和高效氯氰菊酯、铅(以Pb计)、氧乐果、乙酰甲胺磷</w:t>
            </w:r>
          </w:p>
        </w:tc>
      </w:tr>
      <w:tr w14:paraId="10A85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657CEC1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25FCBBA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9ABCCA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14DDF30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43B4DA3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蕹菜</w:t>
            </w:r>
          </w:p>
        </w:tc>
        <w:tc>
          <w:tcPr>
            <w:tcW w:w="5264" w:type="dxa"/>
            <w:vAlign w:val="center"/>
          </w:tcPr>
          <w:p w14:paraId="78C1CB9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2762-2022 《食品安全国家标准 食品中污染物限量》</w:t>
            </w:r>
          </w:p>
          <w:p w14:paraId="70971BE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3101B03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敌敌畏、啶虫脒、氟虫腈、镉(以Cd计)、甲胺磷、甲拌磷、甲基异柳磷、克百威、氯氰菊酯和高效氯氰菊酯、铅(以Pb计)、水胺硫磷、氧乐果、乙酰甲胺磷</w:t>
            </w:r>
          </w:p>
        </w:tc>
      </w:tr>
      <w:tr w14:paraId="1F8FE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5C4F19D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2AB951D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0DABDA5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Align w:val="center"/>
          </w:tcPr>
          <w:p w14:paraId="03FF906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芸薹属类蔬菜</w:t>
            </w:r>
          </w:p>
        </w:tc>
        <w:tc>
          <w:tcPr>
            <w:tcW w:w="1156" w:type="dxa"/>
            <w:vAlign w:val="center"/>
          </w:tcPr>
          <w:p w14:paraId="65E4463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菜薹</w:t>
            </w:r>
          </w:p>
        </w:tc>
        <w:tc>
          <w:tcPr>
            <w:tcW w:w="5264" w:type="dxa"/>
            <w:vAlign w:val="center"/>
          </w:tcPr>
          <w:p w14:paraId="002EDCA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2762-2022 《食品安全国家标准 食品中污染物限量》</w:t>
            </w:r>
          </w:p>
          <w:p w14:paraId="0962DD2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00A541D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阿维菌素、百菌清、吡虫啉、啶虫脒、毒死蜱、氟虫腈、镉(以Cd计)、甲拌磷、联苯菊酯</w:t>
            </w:r>
          </w:p>
        </w:tc>
      </w:tr>
      <w:tr w14:paraId="659A6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436693D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45B0F23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4421F2A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02E81FE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鳞茎类蔬菜</w:t>
            </w:r>
          </w:p>
        </w:tc>
        <w:tc>
          <w:tcPr>
            <w:tcW w:w="1156" w:type="dxa"/>
            <w:vAlign w:val="center"/>
          </w:tcPr>
          <w:p w14:paraId="44ABA47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葱</w:t>
            </w:r>
          </w:p>
        </w:tc>
        <w:tc>
          <w:tcPr>
            <w:tcW w:w="5264" w:type="dxa"/>
            <w:vAlign w:val="center"/>
          </w:tcPr>
          <w:p w14:paraId="0781BCF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4DD1710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甲拌磷、克百威、氯氟氰菊酯和高效氯氟氰菊酯、噻虫嗪、水胺硫磷、氧乐果</w:t>
            </w:r>
          </w:p>
        </w:tc>
      </w:tr>
      <w:tr w14:paraId="36FEA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4AB31C2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2A401C5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D92930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31E4507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49EF260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韭菜</w:t>
            </w:r>
          </w:p>
        </w:tc>
        <w:tc>
          <w:tcPr>
            <w:tcW w:w="5264" w:type="dxa"/>
            <w:vAlign w:val="center"/>
          </w:tcPr>
          <w:p w14:paraId="2F0F983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2762-2022《食品安全国家标准 食品中污染物限量》</w:t>
            </w:r>
          </w:p>
          <w:p w14:paraId="2954A7A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2763.1-2022《食品安全国家标准 食品中2,4-滴丁酸钠盐等112种农药最大残留限量》</w:t>
            </w:r>
          </w:p>
          <w:p w14:paraId="4937530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7E5C897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毒死蜱、腐霉利、、镉(以Cd计)、克百威、氯氟氰菊酯和高效氯氟氰菊酯、铅(以Pb计)、氧乐果、乙酰甲胺磷</w:t>
            </w:r>
          </w:p>
        </w:tc>
      </w:tr>
      <w:tr w14:paraId="78EEE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4E59B78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11C2A2B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51A4F26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24CE389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5E57D51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洋葱</w:t>
            </w:r>
          </w:p>
        </w:tc>
        <w:tc>
          <w:tcPr>
            <w:tcW w:w="5264" w:type="dxa"/>
            <w:vAlign w:val="center"/>
          </w:tcPr>
          <w:p w14:paraId="3DF5579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2762-2022《食品安全国家标准 食品中污染物限量》</w:t>
            </w:r>
          </w:p>
          <w:p w14:paraId="7445ECF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3E804A6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苯醚甲环唑、氟虫腈、镉(以Cd计)、甲拌磷、克百威、铅(以Pb计)、水胺硫磷、氧乐果</w:t>
            </w:r>
          </w:p>
        </w:tc>
      </w:tr>
      <w:tr w14:paraId="1F058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5719084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76E5099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216F0EA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水果类</w:t>
            </w:r>
          </w:p>
        </w:tc>
        <w:tc>
          <w:tcPr>
            <w:tcW w:w="1027" w:type="dxa"/>
            <w:vAlign w:val="center"/>
          </w:tcPr>
          <w:p w14:paraId="5DD1395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柑橘类水果</w:t>
            </w:r>
          </w:p>
        </w:tc>
        <w:tc>
          <w:tcPr>
            <w:tcW w:w="1156" w:type="dxa"/>
            <w:vAlign w:val="center"/>
          </w:tcPr>
          <w:p w14:paraId="69E06F6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柑、橘</w:t>
            </w:r>
          </w:p>
        </w:tc>
        <w:tc>
          <w:tcPr>
            <w:tcW w:w="5264" w:type="dxa"/>
            <w:vAlign w:val="center"/>
          </w:tcPr>
          <w:p w14:paraId="7962B34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71741F9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2,4-滴和2,4-滴钠盐、苯醚甲环唑、丙溴磷、联苯菊酯</w:t>
            </w:r>
          </w:p>
        </w:tc>
      </w:tr>
      <w:tr w14:paraId="34BE4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253961E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B1B94C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1E9A6A5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Align w:val="center"/>
          </w:tcPr>
          <w:p w14:paraId="47E3324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瓜果类水果</w:t>
            </w:r>
          </w:p>
        </w:tc>
        <w:tc>
          <w:tcPr>
            <w:tcW w:w="1156" w:type="dxa"/>
            <w:vAlign w:val="center"/>
          </w:tcPr>
          <w:p w14:paraId="124D246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甜瓜类</w:t>
            </w:r>
          </w:p>
        </w:tc>
        <w:tc>
          <w:tcPr>
            <w:tcW w:w="5264" w:type="dxa"/>
            <w:vAlign w:val="center"/>
          </w:tcPr>
          <w:p w14:paraId="037014C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63B169E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克百威、烯酰吗啉、氧乐果、乙酰甲胺磷</w:t>
            </w:r>
          </w:p>
        </w:tc>
      </w:tr>
      <w:tr w14:paraId="4BE71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4B55746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7908092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50B6804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Align w:val="center"/>
          </w:tcPr>
          <w:p w14:paraId="0DECBB8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浆果和其他小型水果</w:t>
            </w:r>
          </w:p>
        </w:tc>
        <w:tc>
          <w:tcPr>
            <w:tcW w:w="1156" w:type="dxa"/>
            <w:vAlign w:val="center"/>
          </w:tcPr>
          <w:p w14:paraId="337845F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草莓</w:t>
            </w:r>
          </w:p>
        </w:tc>
        <w:tc>
          <w:tcPr>
            <w:tcW w:w="5264" w:type="dxa"/>
            <w:vAlign w:val="center"/>
          </w:tcPr>
          <w:p w14:paraId="5AA16DC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6FBF349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阿维菌素、多菌灵、克百威、戊菌唑、烯酰吗啉</w:t>
            </w:r>
          </w:p>
        </w:tc>
      </w:tr>
      <w:tr w14:paraId="79674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20A703A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46BFDA5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BEB404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Align w:val="center"/>
          </w:tcPr>
          <w:p w14:paraId="06F98A1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热带和亚热带水果</w:t>
            </w:r>
          </w:p>
        </w:tc>
        <w:tc>
          <w:tcPr>
            <w:tcW w:w="1156" w:type="dxa"/>
            <w:vAlign w:val="center"/>
          </w:tcPr>
          <w:p w14:paraId="5B20701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香蕉</w:t>
            </w:r>
          </w:p>
        </w:tc>
        <w:tc>
          <w:tcPr>
            <w:tcW w:w="5264" w:type="dxa"/>
            <w:vAlign w:val="center"/>
          </w:tcPr>
          <w:p w14:paraId="0C57EF8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420564F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百菌清、吡虫啉、吡唑醚菌酯、腈苯唑、联苯菊酯、噻虫胺、噻虫嗪</w:t>
            </w:r>
          </w:p>
        </w:tc>
      </w:tr>
      <w:tr w14:paraId="5B95A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4D662B0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2F1A55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7EC340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Align w:val="center"/>
          </w:tcPr>
          <w:p w14:paraId="3CA5E0F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仁果类水果</w:t>
            </w:r>
          </w:p>
        </w:tc>
        <w:tc>
          <w:tcPr>
            <w:tcW w:w="1156" w:type="dxa"/>
            <w:vAlign w:val="center"/>
          </w:tcPr>
          <w:p w14:paraId="373D33F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苹果</w:t>
            </w:r>
          </w:p>
        </w:tc>
        <w:tc>
          <w:tcPr>
            <w:tcW w:w="5264" w:type="dxa"/>
            <w:vAlign w:val="center"/>
          </w:tcPr>
          <w:p w14:paraId="7E6EAEF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3F0EB36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敌敌畏、啶虫脒、毒死蜱、甲拌磷、克百威、三氯杀螨醇、氧乐果</w:t>
            </w:r>
          </w:p>
        </w:tc>
      </w:tr>
      <w:tr w14:paraId="4A88C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77A1A2D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0E1B231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0790AE4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水产品</w:t>
            </w:r>
          </w:p>
        </w:tc>
        <w:tc>
          <w:tcPr>
            <w:tcW w:w="1027" w:type="dxa"/>
            <w:vAlign w:val="center"/>
          </w:tcPr>
          <w:p w14:paraId="63CEBE2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贝类</w:t>
            </w:r>
          </w:p>
        </w:tc>
        <w:tc>
          <w:tcPr>
            <w:tcW w:w="1156" w:type="dxa"/>
            <w:vAlign w:val="center"/>
          </w:tcPr>
          <w:p w14:paraId="65C7BE6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贝类</w:t>
            </w:r>
          </w:p>
        </w:tc>
        <w:tc>
          <w:tcPr>
            <w:tcW w:w="5264" w:type="dxa"/>
            <w:vAlign w:val="center"/>
          </w:tcPr>
          <w:p w14:paraId="029DD34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2762-2022《食品安全国家标准 食品中污染物限量》</w:t>
            </w:r>
          </w:p>
          <w:p w14:paraId="38AABB3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31650.1-2022《食品安全国家标准 食品中41种兽药最大残留限量》</w:t>
            </w:r>
          </w:p>
          <w:p w14:paraId="7A207FD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31650-2019《食品安全国家标准 食品中兽药最大残留限量》</w:t>
            </w:r>
          </w:p>
          <w:p w14:paraId="32C2003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0A5A0D8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多氯联苯、恩诺沙星、呋喃妥因代谢物、呋喃西林代谢物、呋喃唑酮代谢物、氟苯尼考、镉(以Cd计)、磺胺类(总量)、孔雀石绿、氯霉素、无机砷(以As计)、五氯酚酸钠(以五氯酚计)、氧氟沙星</w:t>
            </w:r>
          </w:p>
        </w:tc>
      </w:tr>
      <w:tr w14:paraId="127CC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85" w:hRule="atLeast"/>
          <w:jc w:val="center"/>
        </w:trPr>
        <w:tc>
          <w:tcPr>
            <w:tcW w:w="568" w:type="dxa"/>
            <w:vMerge w:val="continue"/>
            <w:vAlign w:val="center"/>
          </w:tcPr>
          <w:p w14:paraId="19BD10E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7DFE807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C7F295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13732BF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淡水产品</w:t>
            </w:r>
          </w:p>
        </w:tc>
        <w:tc>
          <w:tcPr>
            <w:tcW w:w="1156" w:type="dxa"/>
            <w:vAlign w:val="center"/>
          </w:tcPr>
          <w:p w14:paraId="71F3540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淡水鱼</w:t>
            </w:r>
          </w:p>
        </w:tc>
        <w:tc>
          <w:tcPr>
            <w:tcW w:w="5264" w:type="dxa"/>
            <w:vAlign w:val="center"/>
          </w:tcPr>
          <w:p w14:paraId="0DEA056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2762-2022《食品安全国家标准 食品中污染物限量》</w:t>
            </w:r>
          </w:p>
          <w:p w14:paraId="45DF4C3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31650.1-2022《食品安全国家标准 食品中41种兽药最大残留限量》</w:t>
            </w:r>
          </w:p>
          <w:p w14:paraId="7AC4E34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31650-2019《食品安全国家标准 食品中兽药最大残留限量》</w:t>
            </w:r>
          </w:p>
          <w:p w14:paraId="3C2C282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24ECF4A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地西泮、多氯联苯、恩诺沙星、呋喃妥因代谢物、呋喃西林代谢物、呋喃唑酮代谢物、氟苯尼考、镉(以Cd计)、磺胺类(总量)、甲硝唑、甲氧苄啶、孔雀石绿、氯霉素、诺氟沙星、培氟沙星、五氯酚酸钠(以五氯酚计)、氧氟沙星</w:t>
            </w:r>
          </w:p>
        </w:tc>
      </w:tr>
      <w:tr w14:paraId="0D45B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00BD391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75C2EB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21265D8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0692411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3C1503D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淡水蟹</w:t>
            </w:r>
          </w:p>
        </w:tc>
        <w:tc>
          <w:tcPr>
            <w:tcW w:w="5264" w:type="dxa"/>
            <w:vAlign w:val="center"/>
          </w:tcPr>
          <w:p w14:paraId="4792302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2762-2022《食品安全国家标准 食品中污染物限量》</w:t>
            </w:r>
          </w:p>
          <w:p w14:paraId="7E5BBBD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16B5382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呋喃唑酮代谢物、镉(以Cd计)、孔雀石绿</w:t>
            </w:r>
          </w:p>
        </w:tc>
      </w:tr>
      <w:tr w14:paraId="6736C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5FF7D5C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20A41E5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6627BD0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17798DD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海水产品</w:t>
            </w:r>
          </w:p>
        </w:tc>
        <w:tc>
          <w:tcPr>
            <w:tcW w:w="1156" w:type="dxa"/>
            <w:vAlign w:val="center"/>
          </w:tcPr>
          <w:p w14:paraId="2C12EC9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海水鱼</w:t>
            </w:r>
          </w:p>
        </w:tc>
        <w:tc>
          <w:tcPr>
            <w:tcW w:w="5264" w:type="dxa"/>
            <w:vAlign w:val="center"/>
          </w:tcPr>
          <w:p w14:paraId="696EC46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2733-2015《食品安全国家标准 鲜、冻动物性水产品》</w:t>
            </w:r>
          </w:p>
          <w:p w14:paraId="020A838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31650-2019《食品安全国家标准 食品中兽药最大残留限量》</w:t>
            </w:r>
          </w:p>
          <w:p w14:paraId="497134E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7DCA984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恩诺沙星、呋喃唑酮代谢物、挥发性盐基氮、孔雀石绿、氯霉素</w:t>
            </w:r>
          </w:p>
        </w:tc>
      </w:tr>
      <w:tr w14:paraId="2A6F3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1B64EE8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2BBFC68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2E8B8F2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3308ABF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7AC4EA0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海水虾</w:t>
            </w:r>
          </w:p>
        </w:tc>
        <w:tc>
          <w:tcPr>
            <w:tcW w:w="5264" w:type="dxa"/>
            <w:vAlign w:val="center"/>
          </w:tcPr>
          <w:p w14:paraId="3E00ED3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2762-2022《食品安全国家标准 食品中污染物限量》</w:t>
            </w:r>
          </w:p>
          <w:p w14:paraId="25B0E5B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31650-2019《食品安全国家标准 食品中兽药最大残留限量》</w:t>
            </w:r>
          </w:p>
          <w:p w14:paraId="1B7F939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136794E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恩诺沙星、呋喃唑酮代谢物、镉(以Cd计)、氯霉素</w:t>
            </w:r>
          </w:p>
        </w:tc>
      </w:tr>
      <w:tr w14:paraId="710CC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4A7FEB8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7286917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2444190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6DCE173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3C2FC6A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海水蟹</w:t>
            </w:r>
          </w:p>
        </w:tc>
        <w:tc>
          <w:tcPr>
            <w:tcW w:w="5264" w:type="dxa"/>
            <w:vAlign w:val="center"/>
          </w:tcPr>
          <w:p w14:paraId="3BCBCE0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</w:t>
            </w:r>
          </w:p>
          <w:p w14:paraId="65CC119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2762-2022《食品安全国家标准 食品中污染物限量》</w:t>
            </w:r>
          </w:p>
          <w:p w14:paraId="6C7D734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31650.1-2022《食品安全国家标准 食品中41种兽药最大残留限量》</w:t>
            </w:r>
          </w:p>
          <w:p w14:paraId="1DA3415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31650-2019《食品安全国家标准 食品中兽药最大残留限量》</w:t>
            </w:r>
          </w:p>
          <w:p w14:paraId="1FD4DD9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620A2C4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恩诺沙星、二氧化硫残留量、呋喃妥因代谢物、呋喃唑酮代谢物、镉(以Cd计)、孔雀石绿、氯霉素、诺氟沙星</w:t>
            </w:r>
          </w:p>
        </w:tc>
      </w:tr>
      <w:tr w14:paraId="427D8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6F73974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09C984E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6A78E0C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鲜蛋</w:t>
            </w:r>
          </w:p>
        </w:tc>
        <w:tc>
          <w:tcPr>
            <w:tcW w:w="1027" w:type="dxa"/>
            <w:vMerge w:val="restart"/>
            <w:vAlign w:val="center"/>
          </w:tcPr>
          <w:p w14:paraId="096FB18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鲜蛋</w:t>
            </w:r>
          </w:p>
        </w:tc>
        <w:tc>
          <w:tcPr>
            <w:tcW w:w="1156" w:type="dxa"/>
            <w:vAlign w:val="center"/>
          </w:tcPr>
          <w:p w14:paraId="33497D2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鸡蛋</w:t>
            </w:r>
          </w:p>
        </w:tc>
        <w:tc>
          <w:tcPr>
            <w:tcW w:w="5264" w:type="dxa"/>
            <w:vAlign w:val="center"/>
          </w:tcPr>
          <w:p w14:paraId="7394939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31650.1-2022《食品安全国家标准 食品中41种兽药最大残留限量》</w:t>
            </w:r>
          </w:p>
          <w:p w14:paraId="396EA9E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31650-2019《食品安全国家标准 食品中兽药最大残留限量》</w:t>
            </w:r>
          </w:p>
          <w:p w14:paraId="790F4EE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7801184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地美硝唑、多西环素、恩诺沙星、氟苯尼考、甲硝唑、甲氧苄啶、氯霉素、氧氟沙星</w:t>
            </w:r>
          </w:p>
        </w:tc>
      </w:tr>
      <w:tr w14:paraId="12F62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3" w:hRule="atLeast"/>
          <w:jc w:val="center"/>
        </w:trPr>
        <w:tc>
          <w:tcPr>
            <w:tcW w:w="568" w:type="dxa"/>
            <w:vMerge w:val="continue"/>
            <w:vAlign w:val="center"/>
          </w:tcPr>
          <w:p w14:paraId="668A303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25E14A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3C0288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124D5F1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77CE99E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其他禽蛋</w:t>
            </w:r>
          </w:p>
        </w:tc>
        <w:tc>
          <w:tcPr>
            <w:tcW w:w="5264" w:type="dxa"/>
            <w:vAlign w:val="center"/>
          </w:tcPr>
          <w:p w14:paraId="5266D3A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31650.1-2022《食品安全国家标准 食品中41种兽药最大残留限量》</w:t>
            </w:r>
          </w:p>
          <w:p w14:paraId="6F5802E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47E7FAF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多西环素、呋喃唑酮代谢物、磺胺类(总量)</w:t>
            </w:r>
          </w:p>
        </w:tc>
      </w:tr>
      <w:tr w14:paraId="34C21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shd w:val="clear"/>
            <w:vAlign w:val="center"/>
          </w:tcPr>
          <w:p w14:paraId="6CEC367F"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069" w:type="dxa"/>
            <w:shd w:val="clear"/>
            <w:vAlign w:val="center"/>
          </w:tcPr>
          <w:p w14:paraId="7AA31EC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保健食品</w:t>
            </w:r>
          </w:p>
        </w:tc>
        <w:tc>
          <w:tcPr>
            <w:tcW w:w="1057" w:type="dxa"/>
            <w:shd w:val="clear"/>
            <w:vAlign w:val="center"/>
          </w:tcPr>
          <w:p w14:paraId="2FC2051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保健食品</w:t>
            </w:r>
          </w:p>
        </w:tc>
        <w:tc>
          <w:tcPr>
            <w:tcW w:w="1027" w:type="dxa"/>
            <w:shd w:val="clear"/>
            <w:vAlign w:val="center"/>
          </w:tcPr>
          <w:p w14:paraId="51C377B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保健食品</w:t>
            </w:r>
          </w:p>
        </w:tc>
        <w:tc>
          <w:tcPr>
            <w:tcW w:w="1156" w:type="dxa"/>
            <w:shd w:val="clear"/>
            <w:vAlign w:val="center"/>
          </w:tcPr>
          <w:p w14:paraId="15E8BC2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保健食品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468F848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16740-2014《食品安全国家标准 保健食品》</w:t>
            </w:r>
          </w:p>
          <w:p w14:paraId="76035A2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17399-2016《食品安全国家标准 糖果》</w:t>
            </w:r>
          </w:p>
          <w:p w14:paraId="11F2B90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2762-2022《食品安全国家标准 食品中污染物限量》</w:t>
            </w:r>
          </w:p>
          <w:p w14:paraId="2F4A296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29921－2021 《食品安全国家标准 预包装食品中致病菌限量》</w:t>
            </w:r>
          </w:p>
          <w:p w14:paraId="65D1F14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7101-2022《食品安全国家标准 饮料》</w:t>
            </w:r>
          </w:p>
          <w:p w14:paraId="422CDF0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Q/ GZDP 0007 S－2024《东鹏特饮》</w:t>
            </w:r>
          </w:p>
          <w:p w14:paraId="4BCBE69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Q/ GZDP 0010 S－2023《东鹏特饮®牛磺酸B族维生素饮料》(备案号44010339S－2023)</w:t>
            </w:r>
          </w:p>
          <w:p w14:paraId="0E1F945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Q/ YNL 0002S－2023《红牛®维生素牛磺酸饮料》(备案号44010500S－2023)</w:t>
            </w:r>
          </w:p>
          <w:p w14:paraId="4153EC7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Q/16A3131S－2023《凯镛®大豆蛋白乳清蛋白叶酸粉》(备案号Q120KYYY0001S－2023)</w:t>
            </w:r>
          </w:p>
          <w:p w14:paraId="3720B1C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Q/GDXL 0079S－2021《宝诺美®钙维生素D软胶囊》(备案号44050172S－2021)</w:t>
            </w:r>
          </w:p>
          <w:p w14:paraId="7A99E28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Q/GZDP 0010 S－2023《东鹏特饮®牛磺酸B族维生素饮料》(备案号44010339S－2023)</w:t>
            </w:r>
          </w:p>
          <w:p w14:paraId="364E94F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Q/HJLK0009S－2022《嘉力康牌维生素C咀嚼片(蓝莓味)》</w:t>
            </w:r>
          </w:p>
          <w:p w14:paraId="3F89490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Q/HRRBD 0001J－2023《红牛维生素功能饮料》(备案号110105J－2023)</w:t>
            </w:r>
          </w:p>
          <w:p w14:paraId="43F27B2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Q/HRRBD 0002J－2023《红牛维生素功能饮料(牛磺酸强化型)》(备案号110104J－2023)</w:t>
            </w:r>
          </w:p>
          <w:p w14:paraId="514829B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Q/JJ 0017S－2024《中国劲酒》(备案号422452S－2024)</w:t>
            </w:r>
          </w:p>
          <w:p w14:paraId="289A21F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Q/JLHW0041S－2021《保健食品 海王牌针叶樱桃牛磺酸维C咀嚼片》(备案号222785S－2019)</w:t>
            </w:r>
          </w:p>
          <w:p w14:paraId="45D8CCD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Q/JSHD 0037S－2024 《优信®维生素C泡腾片(甜橙味)》(备案号321123S－2024)</w:t>
            </w:r>
          </w:p>
          <w:p w14:paraId="1DDD35A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Q/MXL 0117S－2020《麦鑫利®维生素C泡腾片(甜橙味)》(备案号421300S－2020)</w:t>
            </w:r>
          </w:p>
          <w:p w14:paraId="53A2BC9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Q/NNFLX 0129S－2022《富莱欣®维生素C咀嚼片(保健食品)》(备案号450592S－2022)</w:t>
            </w:r>
          </w:p>
          <w:p w14:paraId="61826BB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Q/TXY0001S－2022《济福生牌丹参茶》</w:t>
            </w:r>
          </w:p>
          <w:p w14:paraId="1CA9FCE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Q/YLDRP 0001S－2021《益力多牌乳酸菌乳饮品》(备案号44010915S－2021)</w:t>
            </w:r>
          </w:p>
          <w:p w14:paraId="37C1140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产品明示标准和质量要求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3E07619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大肠菌群、蛋白质、二十二碳六烯酸（DHA）、</w:t>
            </w:r>
          </w:p>
          <w:p w14:paraId="0EE4746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二十碳五烯酸(EPA)、泛酸、钙(以Ca计)、灰分、肌醇、酵母、金黄色葡萄球菌、菌落总数、咖啡因、赖氨酸、硫酸软骨霉菌、霉菌和酵母、牛磺酸、铅(以Pb计)、沙门氏菌、维生素B12、维生素B6、维生素C(以L-抗坏血酸计)、维生素D₃(以胆钙化醇)、维生素PP、烟酰胺、盐酸氨基葡萄糖、总汞(以Hg计)、总砷(以As计)</w:t>
            </w:r>
          </w:p>
        </w:tc>
      </w:tr>
      <w:tr w14:paraId="4EF0B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7F48F78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069" w:type="dxa"/>
            <w:vMerge w:val="restart"/>
            <w:shd w:val="clear"/>
            <w:vAlign w:val="center"/>
          </w:tcPr>
          <w:p w14:paraId="7DA1B6D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豆制品</w:t>
            </w:r>
          </w:p>
        </w:tc>
        <w:tc>
          <w:tcPr>
            <w:tcW w:w="1057" w:type="dxa"/>
            <w:vMerge w:val="restart"/>
            <w:shd w:val="clear"/>
            <w:vAlign w:val="center"/>
          </w:tcPr>
          <w:p w14:paraId="0C95B82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豆制品</w:t>
            </w:r>
          </w:p>
        </w:tc>
        <w:tc>
          <w:tcPr>
            <w:tcW w:w="1027" w:type="dxa"/>
            <w:shd w:val="clear"/>
            <w:vAlign w:val="center"/>
          </w:tcPr>
          <w:p w14:paraId="36AC45E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发酵性豆制品</w:t>
            </w:r>
          </w:p>
        </w:tc>
        <w:tc>
          <w:tcPr>
            <w:tcW w:w="1156" w:type="dxa"/>
            <w:shd w:val="clear"/>
            <w:vAlign w:val="center"/>
          </w:tcPr>
          <w:p w14:paraId="1419543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腐乳、豆豉、纳豆等</w:t>
            </w:r>
          </w:p>
        </w:tc>
        <w:tc>
          <w:tcPr>
            <w:tcW w:w="5264" w:type="dxa"/>
            <w:shd w:val="clear"/>
            <w:vAlign w:val="center"/>
          </w:tcPr>
          <w:p w14:paraId="77D16A8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5009.28-2016《食品安全国家标准 食品中苯甲酸、山梨酸和糖精钠的测定》(第一法 液相色谱法)</w:t>
            </w:r>
          </w:p>
          <w:p w14:paraId="54D1C6D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4789.3-2016《食品安全国家标准 食品微生物学检验 大肠菌群计数》(第二法 大肠菌群平板计数法)</w:t>
            </w:r>
          </w:p>
          <w:p w14:paraId="55B07C5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5009.22-2016《食品安全国家标准 食品中黄曲霉毒素B族和G族的测定》(第四法 酶联免疫吸附筛查法)</w:t>
            </w:r>
          </w:p>
          <w:p w14:paraId="0FD3018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5009.182-2017《食品安全国家标准 食品中铝的测定》(第二法 电感耦合等离子体质谱法)</w:t>
            </w:r>
          </w:p>
          <w:p w14:paraId="791CA38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5009.12-2023《食品安全国家标准 食品中铅的测定》(第二法 电感耦合等离子体质谱法)</w:t>
            </w:r>
          </w:p>
          <w:p w14:paraId="0099D49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5009.97-2023《食品安全国家标准 食品中环己基氨基磺酸盐的测定》(第二法 高效液相色谱法)</w:t>
            </w:r>
          </w:p>
          <w:p w14:paraId="26A5CE9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5009.121-2016《食品安全国家标准 食品中脱氢乙酸的测定》(第一法 气相色谱法)</w:t>
            </w:r>
          </w:p>
        </w:tc>
        <w:tc>
          <w:tcPr>
            <w:tcW w:w="3901" w:type="dxa"/>
            <w:shd w:val="clear"/>
            <w:vAlign w:val="center"/>
          </w:tcPr>
          <w:p w14:paraId="40C2CFD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(以苯甲酸计)、大肠菌群、黄曲霉毒素B₁、铝的残留量(干样品,以Al计)、铅(以Pb计)、山梨酸及其钾盐(以山梨酸计)、糖精钠(以糖精计)、甜蜜素(以环己基氨基磺酸计)、脱氢乙酸及其钠盐(以脱氢乙酸计)</w:t>
            </w:r>
          </w:p>
        </w:tc>
      </w:tr>
      <w:tr w14:paraId="20855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66CFC1F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0CE8B81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261B482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restart"/>
            <w:shd w:val="clear"/>
            <w:vAlign w:val="center"/>
          </w:tcPr>
          <w:p w14:paraId="471E73F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非发酵性豆制品</w:t>
            </w:r>
          </w:p>
        </w:tc>
        <w:tc>
          <w:tcPr>
            <w:tcW w:w="0" w:type="auto"/>
            <w:shd w:val="clear"/>
            <w:vAlign w:val="center"/>
          </w:tcPr>
          <w:p w14:paraId="1FC8B20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豆干、豆腐、豆皮等</w:t>
            </w:r>
          </w:p>
        </w:tc>
        <w:tc>
          <w:tcPr>
            <w:tcW w:w="0" w:type="auto"/>
            <w:shd w:val="clear"/>
            <w:vAlign w:val="center"/>
          </w:tcPr>
          <w:p w14:paraId="288F1FD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5009.28-2016《食品安全国家标准 食品中苯甲酸、山梨酸和糖精钠的测定》(第一法 液相色谱法)</w:t>
            </w:r>
          </w:p>
          <w:p w14:paraId="74C28CB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5009.120-2016《食品安全国家标准 食品中丙酸钠、丙酸钙的测定》(第一法 液相色谱法)</w:t>
            </w:r>
          </w:p>
          <w:p w14:paraId="5F22771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4789.3-2016《食品安全国家标准 食品微生物学检验 大肠菌群计数》(第二法 大肠菌群平板计数法)</w:t>
            </w:r>
          </w:p>
          <w:p w14:paraId="0476106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4789.10-2016《食品安全国家标准 食品微生物学检验 金黄色葡萄球菌检验》(第二法 金黄色葡萄球菌平板计数法)</w:t>
            </w:r>
          </w:p>
          <w:p w14:paraId="4C74466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5009.182-2017《食品安全国家标准 食品中铝的测定》(第二法 电感耦合等离子体质谱法)</w:t>
            </w:r>
          </w:p>
          <w:p w14:paraId="7C60E48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5009.35-2023《食品安全国家标准 食品中合成着色剂的测定》</w:t>
            </w:r>
          </w:p>
          <w:p w14:paraId="014F049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5009.12-2023《食品安全国家标准 食品中铅的测定》(第二法 电感耦合等离子体质谱法)</w:t>
            </w:r>
          </w:p>
          <w:p w14:paraId="653A40E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5009.35-2023《食品安全国家标准 食品中合成着色剂的测定》</w:t>
            </w:r>
          </w:p>
          <w:p w14:paraId="408D55D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5009.298-2023《食品安全国家标准 食品中三氯蔗糖(蔗糖素)的测定》(第二法 高效液相色谱-串联质谱法)</w:t>
            </w:r>
          </w:p>
          <w:p w14:paraId="202900A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5009.97-2023《食品安全国家标准 食品中环己基氨基磺酸盐的测定》(第一法 气相色谱法)</w:t>
            </w:r>
          </w:p>
          <w:p w14:paraId="5224D5C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5009.121-2016《食品安全国家标准 食品中脱氢乙酸的测定》(第一法 气相色谱法)</w:t>
            </w:r>
          </w:p>
        </w:tc>
        <w:tc>
          <w:tcPr>
            <w:tcW w:w="0" w:type="auto"/>
            <w:shd w:val="clear"/>
            <w:vAlign w:val="center"/>
          </w:tcPr>
          <w:p w14:paraId="3388581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(以苯甲酸计)、丙酸及其钠盐、钙盐(以丙酸计)、大肠菌群、金黄色葡萄球菌、铝的残留量(干样品,以Al计)、柠檬黄、铅(以Pb计)、日落黄、三氯蔗糖、山梨酸及其钾盐(以山梨酸计)、糖精钠(以糖精计)、甜蜜素(以环己基氨基磺酸计)、脱氢乙酸及其钠盐(以脱氢乙酸计)</w:t>
            </w:r>
          </w:p>
        </w:tc>
      </w:tr>
      <w:tr w14:paraId="63324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71" w:hRule="atLeast"/>
          <w:jc w:val="center"/>
        </w:trPr>
        <w:tc>
          <w:tcPr>
            <w:tcW w:w="568" w:type="dxa"/>
            <w:vMerge w:val="continue"/>
            <w:tcBorders/>
          </w:tcPr>
          <w:p w14:paraId="66C4585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77741C4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0986712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tcBorders/>
          </w:tcPr>
          <w:p w14:paraId="1AAD712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2FF0DD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腐竹、油皮及其再制品</w:t>
            </w:r>
          </w:p>
        </w:tc>
        <w:tc>
          <w:tcPr>
            <w:tcW w:w="0" w:type="auto"/>
            <w:shd w:val="clear"/>
            <w:vAlign w:val="center"/>
          </w:tcPr>
          <w:p w14:paraId="5545A9A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5009.28-2016《食品安全国家标准 食品中苯甲酸、山梨酸和糖精钠的测定》(第一法 液相色谱法)</w:t>
            </w:r>
          </w:p>
          <w:p w14:paraId="12CEA03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5009.34-2022《食品安全国家标准 食品中二氧化硫的测定》(第一法 酸碱滴定法)</w:t>
            </w:r>
          </w:p>
          <w:p w14:paraId="7952F9A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BJS 202204《豆制品中碱性嫩黄等11种工业染料的测定》</w:t>
            </w:r>
          </w:p>
          <w:p w14:paraId="280A962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5009.182-2017《食品安全国家标准 食品中铝的测定》(第二法 电感耦合等离子体质谱法)</w:t>
            </w:r>
          </w:p>
          <w:p w14:paraId="1181D4E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5009.35-2023《食品安全国家标准 食品中合成着色剂的测定》</w:t>
            </w:r>
          </w:p>
          <w:p w14:paraId="54ECFF8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5009.12-2023《食品安全国家标准 食品中铅的测定》(第二法 电感耦合等离子体质谱法)</w:t>
            </w:r>
          </w:p>
          <w:p w14:paraId="3DE625F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5009.35-2023《食品安全国家标准 食品中合成着色剂的测定》</w:t>
            </w:r>
          </w:p>
          <w:p w14:paraId="2BBCA28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5009.121-2016《食品安全国家标准 食品中脱氢乙酸的测定》(第一法 气相色谱法)</w:t>
            </w:r>
          </w:p>
        </w:tc>
        <w:tc>
          <w:tcPr>
            <w:tcW w:w="0" w:type="auto"/>
            <w:shd w:val="clear"/>
            <w:vAlign w:val="center"/>
          </w:tcPr>
          <w:p w14:paraId="22EFB86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苯甲酸及其钠盐(以苯甲酸计)、二氧化硫残留量、碱性嫩黄、铝的残留量(干样品,以Al计)、柠檬黄、铅(以Pb计)、日落黄、山梨酸及其钾盐(以山梨酸计)、脱氢乙酸及其钠盐(以脱氢乙酸计)</w:t>
            </w:r>
          </w:p>
        </w:tc>
      </w:tr>
      <w:tr w14:paraId="7893F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50" w:hRule="atLeast"/>
          <w:jc w:val="center"/>
        </w:trPr>
        <w:tc>
          <w:tcPr>
            <w:tcW w:w="568" w:type="dxa"/>
            <w:vMerge w:val="continue"/>
            <w:tcBorders/>
          </w:tcPr>
          <w:p w14:paraId="314480F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271658C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5294F97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3BADA6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其他豆制品</w:t>
            </w:r>
          </w:p>
        </w:tc>
        <w:tc>
          <w:tcPr>
            <w:tcW w:w="0" w:type="auto"/>
            <w:shd w:val="clear"/>
            <w:vAlign w:val="center"/>
          </w:tcPr>
          <w:p w14:paraId="21D7882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大豆蛋白类制品等</w:t>
            </w:r>
          </w:p>
        </w:tc>
        <w:tc>
          <w:tcPr>
            <w:tcW w:w="0" w:type="auto"/>
            <w:shd w:val="clear"/>
            <w:vAlign w:val="center"/>
          </w:tcPr>
          <w:p w14:paraId="19F8959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5009.28-2016《食品安全国家标准 食品中苯甲酸、山梨酸和糖精钠的测定》(第一法 液相色谱法)</w:t>
            </w:r>
          </w:p>
          <w:p w14:paraId="5F9175C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5009.182-2017《食品安全国家标准 食品中铝的测定》(第二法 电感耦合等离子体质谱法)</w:t>
            </w:r>
          </w:p>
          <w:p w14:paraId="66006CB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5009.12-2023《食品安全国家标准 食品中铅的测定》(第二法 电感耦合等离子体质谱法)</w:t>
            </w:r>
          </w:p>
          <w:p w14:paraId="7004EE0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5009.298-2023《食品安全国家标准 食品中三氯蔗糖(蔗糖素)的测定》(第二法 高效液相色谱-串联质谱法)</w:t>
            </w:r>
          </w:p>
          <w:p w14:paraId="07EAFEB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5009.121-2016《食品安全国家标准 食品中脱氢乙酸的测定》(第一法 气相色谱法)</w:t>
            </w:r>
          </w:p>
        </w:tc>
        <w:tc>
          <w:tcPr>
            <w:tcW w:w="0" w:type="auto"/>
            <w:shd w:val="clear"/>
            <w:vAlign w:val="center"/>
          </w:tcPr>
          <w:p w14:paraId="6E3A61E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苯甲酸及其钠盐(以苯甲酸计)、铝的残留量(干样品,以Al计)、铅(以Pb计)、三氯蔗糖、山梨酸及其钾盐(以山梨酸计)、糖精钠(以糖精计)、脱氢乙酸及其钠盐(以脱氢乙酸计)</w:t>
            </w:r>
          </w:p>
        </w:tc>
      </w:tr>
      <w:tr w14:paraId="194AC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38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3DBB2FD0"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069" w:type="dxa"/>
            <w:vMerge w:val="restart"/>
            <w:shd w:val="clear"/>
            <w:vAlign w:val="center"/>
          </w:tcPr>
          <w:p w14:paraId="0A04ACC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罐头</w:t>
            </w:r>
          </w:p>
        </w:tc>
        <w:tc>
          <w:tcPr>
            <w:tcW w:w="1057" w:type="dxa"/>
            <w:vMerge w:val="restart"/>
            <w:shd w:val="clear"/>
            <w:vAlign w:val="center"/>
          </w:tcPr>
          <w:p w14:paraId="6A7CED3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罐头</w:t>
            </w:r>
          </w:p>
        </w:tc>
        <w:tc>
          <w:tcPr>
            <w:tcW w:w="1027" w:type="dxa"/>
            <w:vMerge w:val="restart"/>
            <w:shd w:val="clear"/>
            <w:vAlign w:val="center"/>
          </w:tcPr>
          <w:p w14:paraId="038223C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果蔬罐头</w:t>
            </w:r>
          </w:p>
        </w:tc>
        <w:tc>
          <w:tcPr>
            <w:tcW w:w="0" w:type="auto"/>
            <w:shd w:val="clear"/>
            <w:vAlign w:val="center"/>
          </w:tcPr>
          <w:p w14:paraId="0194D25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水果类罐头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ECC8CA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5009.28-2016《食品安全国家标准 食品中苯甲酸、山梨酸和糖精钠的测定》(第一法 液相色谱法)</w:t>
            </w:r>
          </w:p>
          <w:p w14:paraId="09FB00F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5009.35-2023《食品安全国家标准 食品中合成着色剂的测定》</w:t>
            </w:r>
          </w:p>
          <w:p w14:paraId="2133136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5009.34-2022《食品安全国家标准 食品中二氧化硫的测定》(第一法 酸碱滴定法)</w:t>
            </w:r>
          </w:p>
          <w:p w14:paraId="692E128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5009.12-2023《食品安全国家标准 食品中铅的测定》(第二法 电感耦合等离子体质谱法)</w:t>
            </w:r>
          </w:p>
          <w:p w14:paraId="6DA597A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4789.26-2023《食品安全国家标准 食品微生物学检验 商业无菌检验》</w:t>
            </w:r>
          </w:p>
          <w:p w14:paraId="7940700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5009.97-2023《食品安全国家标准 食品中环己基氨基磺酸盐的测定》(第一法 气相色谱法)</w:t>
            </w:r>
          </w:p>
          <w:p w14:paraId="05A25CE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5009.121-2016《食品安全国家标准 食品中脱氢乙酸的测定》(第一法 气相色谱法)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6757D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(以苯甲酸计)、赤藓红、二氧化硫残留量、亮蓝、柠檬黄、铅(以Pb计)、日落黄、山梨酸及其钾盐(以山梨酸计)、商业无菌、糖精钠(以糖精计)、甜蜜素(以环己基氨基磺酸计)、脱氢乙酸及其钠盐(以脱氢乙酸计)、苋菜红、胭脂红、诱惑红</w:t>
            </w:r>
          </w:p>
        </w:tc>
      </w:tr>
      <w:tr w14:paraId="10312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5E939AA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014AA28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4E2C9DE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tcBorders/>
          </w:tcPr>
          <w:p w14:paraId="6D6BB74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090E05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食用菌罐头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6B0DE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5009.28-2016《食品安全国家标准 食品中苯甲酸、山梨酸和糖精钠的测定》(第一法 液相色谱法)</w:t>
            </w:r>
          </w:p>
          <w:p w14:paraId="4C6F67A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5009.34-2022《食品安全国家标准 食品中二氧化硫的测定》(第一法 酸碱滴定法)</w:t>
            </w:r>
          </w:p>
          <w:p w14:paraId="54476B8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5009.12-2023《食品安全国家标准 食品中铅的测定》(第二法 电感耦合等离子体质谱法)</w:t>
            </w:r>
          </w:p>
          <w:p w14:paraId="519BD9A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4789.26-2023《食品安全国家标准 食品微生物学检验 商业无菌检验》</w:t>
            </w:r>
          </w:p>
          <w:p w14:paraId="7429228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5009.121-2016《食品安全国家标准 食品中脱氢乙酸的测定》(第一法 气相色谱法)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ABEC0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苯甲酸及其钠盐(以苯甲酸计)、二氧化硫残留量、铅(以Pb计)(干重计)、商业无菌、脱氢乙酸及其钠盐(以脱氢乙酸计)</w:t>
            </w:r>
          </w:p>
        </w:tc>
      </w:tr>
      <w:tr w14:paraId="5D748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1BAEBAC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62572E5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04BE123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tcBorders/>
          </w:tcPr>
          <w:p w14:paraId="2E7B615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62E0C9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蔬菜类罐头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08F26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5009.28-2016《食品安全国家标准 食品中苯甲酸、山梨酸和糖精钠的测定》(第一法 液相色谱法)</w:t>
            </w:r>
          </w:p>
          <w:p w14:paraId="7B285AF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5009.35-2023《食品安全国家标准 食品中合成着色剂的测定》</w:t>
            </w:r>
          </w:p>
          <w:p w14:paraId="2B6FD41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5009.34-2022《食品安全国家标准 食品中二氧化硫的测定》(第一法 酸碱滴定法)</w:t>
            </w:r>
          </w:p>
          <w:p w14:paraId="164A5AE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5009.12-2023《食品安全国家标准 食品中铅的测定》(第二法 电感耦合等离子体质谱法)</w:t>
            </w:r>
          </w:p>
          <w:p w14:paraId="081613A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4789.26-2023《食品安全国家标准 食品微生物学检验 商业无菌检验》</w:t>
            </w:r>
          </w:p>
          <w:p w14:paraId="3DA4620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5009.121-2016《食品安全国家标准 食品中脱氢乙酸的测定》(第一法 气相色谱法)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AD35D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苯甲酸及其钠盐(以苯甲酸计)、赤藓红、二氧化硫残留量、亮蓝、柠檬黄、铅(以Pb计)、日落黄、山梨酸及其钾盐(以山梨酸计)、商业无菌、脱氢乙酸及其钠盐(以脱氢乙酸计)、苋菜红、胭脂红、诱惑红</w:t>
            </w:r>
          </w:p>
        </w:tc>
      </w:tr>
      <w:tr w14:paraId="159E7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206C369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3691035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0C9AFF4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restart"/>
            <w:shd w:val="clear"/>
            <w:vAlign w:val="center"/>
          </w:tcPr>
          <w:p w14:paraId="041F1BA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畜禽水产罐头</w:t>
            </w:r>
          </w:p>
        </w:tc>
        <w:tc>
          <w:tcPr>
            <w:tcW w:w="0" w:type="auto"/>
            <w:shd w:val="clear"/>
            <w:vAlign w:val="center"/>
          </w:tcPr>
          <w:p w14:paraId="25A3E25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畜禽肉类罐头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7DF45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5009.28-2016《食品安全国家标准 食品中苯甲酸、山梨酸和糖精钠的测定》(第一法 液相色谱法)</w:t>
            </w:r>
          </w:p>
          <w:p w14:paraId="10115FC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5009.15-2023《食品安全国家标准 食品中镉的测定》(第二法 电感耦合等离子体质谱法)</w:t>
            </w:r>
          </w:p>
          <w:p w14:paraId="29BF2BF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5009.12-2023《食品安全国家标准 食品中铅的测定》(第二法 电感耦合等离子体质谱法)</w:t>
            </w:r>
          </w:p>
          <w:p w14:paraId="6D3D032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4789.26-2023《食品安全国家标准 食品微生物学检验 商业无菌检验》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FF5A4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苯甲酸及其钠盐(以苯甲酸计)、镉(以Cd计)、铅(以Pb计)、山梨酸及其钾盐(以山梨酸计)、商业无菌、糖精钠(以糖精计)</w:t>
            </w:r>
          </w:p>
        </w:tc>
      </w:tr>
      <w:tr w14:paraId="045D0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3E34949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12CF785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72D2B43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tcBorders/>
          </w:tcPr>
          <w:p w14:paraId="1334DD9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F1A6F5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水产动物类罐头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352F9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5009.28-2016《食品安全国家标准 食品中苯甲酸、山梨酸和糖精钠的测定》(第一法 液相色谱法)</w:t>
            </w:r>
          </w:p>
          <w:p w14:paraId="7AB873C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5009.12-2023《食品安全国家标准 食品中铅的测定》(第二法 电感耦合等离子体质谱法)</w:t>
            </w:r>
          </w:p>
          <w:p w14:paraId="7BDF13D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4789.26-2023《食品安全国家标准 食品微生物学检验 商业无菌检验》</w:t>
            </w:r>
          </w:p>
          <w:p w14:paraId="1B00566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5009.97-2023《食品安全国家标准 食品中环己基氨基磺酸盐的测定》(第一法 气相色谱法)</w:t>
            </w:r>
          </w:p>
          <w:p w14:paraId="7F22025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5009.121-2016《食品安全国家标准 食品中脱氢乙酸的测定》(第一法 气相色谱法)</w:t>
            </w:r>
          </w:p>
          <w:p w14:paraId="7D01267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5009.11-2024《食品安全国家标准 食品中总砷及无机砷的测定》(第一篇 总砷的测定 第二法 电感耦合等离子体质谱法)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0EFC2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苯甲酸及其钠盐(以苯甲酸计)、铅(以Pb计)、山梨酸及其钾盐(以山梨酸计)、商业无菌、糖精钠(以糖精计)、甜蜜素(以环己基氨基磺酸计)、脱氢乙酸及其钠盐(以脱氢乙酸计)、无机砷(以As计)</w:t>
            </w:r>
          </w:p>
        </w:tc>
      </w:tr>
      <w:tr w14:paraId="23C7B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487C7AF3"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069" w:type="dxa"/>
            <w:vMerge w:val="restart"/>
            <w:shd w:val="clear"/>
            <w:vAlign w:val="center"/>
          </w:tcPr>
          <w:p w14:paraId="33641EE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食用油、油脂及其制品</w:t>
            </w:r>
          </w:p>
        </w:tc>
        <w:tc>
          <w:tcPr>
            <w:tcW w:w="1057" w:type="dxa"/>
            <w:vMerge w:val="restart"/>
            <w:shd w:val="clear"/>
            <w:vAlign w:val="center"/>
          </w:tcPr>
          <w:p w14:paraId="3C3C019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食用植物油</w:t>
            </w:r>
          </w:p>
        </w:tc>
        <w:tc>
          <w:tcPr>
            <w:tcW w:w="1027" w:type="dxa"/>
            <w:vMerge w:val="restart"/>
            <w:shd w:val="clear"/>
            <w:vAlign w:val="center"/>
          </w:tcPr>
          <w:p w14:paraId="1DEACC7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食用植物油</w:t>
            </w:r>
          </w:p>
        </w:tc>
        <w:tc>
          <w:tcPr>
            <w:tcW w:w="0" w:type="auto"/>
            <w:shd w:val="clear"/>
            <w:vAlign w:val="center"/>
          </w:tcPr>
          <w:p w14:paraId="4535A30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食用植物调和油</w:t>
            </w:r>
          </w:p>
        </w:tc>
        <w:tc>
          <w:tcPr>
            <w:tcW w:w="0" w:type="auto"/>
            <w:shd w:val="clear"/>
            <w:vAlign w:val="center"/>
          </w:tcPr>
          <w:p w14:paraId="4AFBDAF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2716-2018《食品安全国家标准 植物油》,GB 2760-2014《食品安全国家标准 食品添加剂使用标准》,GB 2762-2022《食品安全国家标准 食品中污染物限量》</w:t>
            </w:r>
          </w:p>
        </w:tc>
        <w:tc>
          <w:tcPr>
            <w:tcW w:w="0" w:type="auto"/>
            <w:shd w:val="clear"/>
            <w:vAlign w:val="center"/>
          </w:tcPr>
          <w:p w14:paraId="7C2D516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酸价、过氧化值、铅(以Pb计)、苯并[a]芘、溶剂残留量、特丁基对苯二酚(TBHQ)、乙基麦芽酚</w:t>
            </w:r>
          </w:p>
        </w:tc>
      </w:tr>
      <w:tr w14:paraId="77189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59B81B5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4F5A573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08E2846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tcBorders/>
          </w:tcPr>
          <w:p w14:paraId="32D6F28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528A01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花生油</w:t>
            </w:r>
          </w:p>
        </w:tc>
        <w:tc>
          <w:tcPr>
            <w:tcW w:w="0" w:type="auto"/>
            <w:shd w:val="clear"/>
            <w:vAlign w:val="center"/>
          </w:tcPr>
          <w:p w14:paraId="6CC820D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1534-2017《花生油》,GB 2761-2017《食品安全国家标准 食品中真菌毒素限量》,GB 2760-2014《食品安全国家标准 食品添加剂使用标准》,GB 2762-2022《食品安全国家标准 食品中污染物限量》</w:t>
            </w:r>
          </w:p>
        </w:tc>
        <w:tc>
          <w:tcPr>
            <w:tcW w:w="0" w:type="auto"/>
            <w:shd w:val="clear"/>
            <w:vAlign w:val="center"/>
          </w:tcPr>
          <w:p w14:paraId="552A3EC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酸价、过氧化值、铅(以Pb计)、黄曲霉毒素B₁、苯并[a]芘、溶剂残留量、特丁基对苯二酚(TBHQ)</w:t>
            </w:r>
          </w:p>
        </w:tc>
      </w:tr>
      <w:tr w14:paraId="17B699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17141DC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4DB23F6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75C88B7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tcBorders/>
          </w:tcPr>
          <w:p w14:paraId="57B6FF9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B113A6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玉米油</w:t>
            </w:r>
          </w:p>
        </w:tc>
        <w:tc>
          <w:tcPr>
            <w:tcW w:w="0" w:type="auto"/>
            <w:shd w:val="clear"/>
            <w:vAlign w:val="center"/>
          </w:tcPr>
          <w:p w14:paraId="6E8B9BE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 </w:t>
            </w:r>
            <w:r>
              <w:rPr>
                <w:rFonts w:hint="default"/>
                <w:lang w:val="en-US" w:eastAsia="zh-CN"/>
              </w:rPr>
              <w:t>GB/T 19111-2017《玉米油》,GB 2716-2018《食品安全国家标准 植物油》,GB 2762-2022《食品安全国家标准 食品中污染物限量》,GB 2761-2017《食品安全国家标准 食品中真菌毒素限量》,GB 2760-2014《食品安全国家标准 食品添加剂使用标准》</w:t>
            </w:r>
          </w:p>
        </w:tc>
        <w:tc>
          <w:tcPr>
            <w:tcW w:w="0" w:type="auto"/>
            <w:shd w:val="clear"/>
            <w:vAlign w:val="center"/>
          </w:tcPr>
          <w:p w14:paraId="1C25520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酸价、过氧化值、铅(以Pb计)、苯并[a]芘、黄曲霉毒素B₁、特丁基对苯二酚(TBHQ)</w:t>
            </w:r>
          </w:p>
        </w:tc>
      </w:tr>
      <w:tr w14:paraId="7D04D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17CAB17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4CD5336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70B4BB3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tcBorders/>
          </w:tcPr>
          <w:p w14:paraId="231019C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C25328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芝麻油</w:t>
            </w:r>
          </w:p>
        </w:tc>
        <w:tc>
          <w:tcPr>
            <w:tcW w:w="0" w:type="auto"/>
            <w:shd w:val="clear"/>
            <w:vAlign w:val="center"/>
          </w:tcPr>
          <w:p w14:paraId="413C30C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GB/T 8233-2018《芝麻油》,GB 2716-2018《食品安全国家标准 植物油》,GB 2760-2014《食品安全国家标准 食品添加剂使用标准》,GB 2762-2022《食品安全国家标准 食品中污染物限量》</w:t>
            </w:r>
          </w:p>
        </w:tc>
        <w:tc>
          <w:tcPr>
            <w:tcW w:w="0" w:type="auto"/>
            <w:shd w:val="clear"/>
            <w:vAlign w:val="center"/>
          </w:tcPr>
          <w:p w14:paraId="791FC24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酸价、过氧化值、铅(以Pb计)、苯并[a]芘、溶剂残留量、乙基麦芽酚</w:t>
            </w:r>
          </w:p>
        </w:tc>
      </w:tr>
      <w:tr w14:paraId="23607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8" w:hRule="atLeast"/>
          <w:jc w:val="center"/>
        </w:trPr>
        <w:tc>
          <w:tcPr>
            <w:tcW w:w="568" w:type="dxa"/>
            <w:vMerge w:val="continue"/>
            <w:tcBorders/>
          </w:tcPr>
          <w:p w14:paraId="5466B02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63928D0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47C5253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tcBorders/>
          </w:tcPr>
          <w:p w14:paraId="1391C67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C4C54C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菜籽油</w:t>
            </w:r>
          </w:p>
        </w:tc>
        <w:tc>
          <w:tcPr>
            <w:tcW w:w="0" w:type="auto"/>
            <w:shd w:val="clear"/>
            <w:vAlign w:val="center"/>
          </w:tcPr>
          <w:p w14:paraId="51351E7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 </w:t>
            </w:r>
            <w:r>
              <w:rPr>
                <w:rFonts w:hint="default"/>
                <w:lang w:val="en-US" w:eastAsia="zh-CN"/>
              </w:rPr>
              <w:t>GB/T 1536-2021《菜籽油》,GB 2760-2014《食品安全国家标准 食品添加剂使用标准》,GB 2716-2018《食品安全国家标准 植物油》,GB 2762-2017《食品安全国家标准 食品中污染物限量》</w:t>
            </w:r>
          </w:p>
        </w:tc>
        <w:tc>
          <w:tcPr>
            <w:tcW w:w="0" w:type="auto"/>
            <w:shd w:val="clear"/>
            <w:vAlign w:val="center"/>
          </w:tcPr>
          <w:p w14:paraId="5F3A8A8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酸价、过氧化值、铅(以Pb计)、苯并[a]芘、溶剂残留量、特丁基对苯二酚(TBHQ)、乙基麦芽酚</w:t>
            </w:r>
          </w:p>
        </w:tc>
      </w:tr>
      <w:tr w14:paraId="17609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70" w:hRule="atLeast"/>
          <w:jc w:val="center"/>
        </w:trPr>
        <w:tc>
          <w:tcPr>
            <w:tcW w:w="0" w:type="auto"/>
            <w:shd w:val="clear"/>
            <w:vAlign w:val="center"/>
          </w:tcPr>
          <w:p w14:paraId="0B0853B4"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CCDC4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饼干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E3D18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饼干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A06AC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饼干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B7109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饼干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7B0553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7100-2015《食品安全国家标准 饼干》,GB 2760-2014《食品安全国家标准 食品添加剂使用标准》,GB 29921-2021《食品安全国家标准 预包装食品中致病菌限量》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035D2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酸价(以脂肪计)(KOH)、过氧化值(以脂肪计)、山梨酸及其钾盐(以山梨酸计)、铝的残留量(干样品，以Al计)、脱氢乙酸及其钠盐(以脱氢乙酸计)、甜蜜素(以环己基氨基磺酸计)、糖精钠(以糖精计)、二氧化硫残留量、苯甲酸及其钠盐(以苯甲酸计)、合成着色剂(柠檬黄、日落黄、胭脂红、苋菜红、亮蓝、新红、赤藓红、靛蓝、诱惑红、酸性红、喹啉黄)、菌落总数、大肠菌群、金黄色葡萄球菌、沙门氏菌、霉菌</w:t>
            </w:r>
          </w:p>
        </w:tc>
      </w:tr>
      <w:tr w14:paraId="45B4E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5" w:hRule="atLeast"/>
          <w:jc w:val="center"/>
        </w:trPr>
        <w:tc>
          <w:tcPr>
            <w:tcW w:w="0" w:type="auto"/>
            <w:shd w:val="clear"/>
            <w:vAlign w:val="center"/>
          </w:tcPr>
          <w:p w14:paraId="2D2F9DBB"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0" w:type="auto"/>
            <w:shd w:val="clear"/>
            <w:vAlign w:val="center"/>
          </w:tcPr>
          <w:p w14:paraId="63DDD11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蛋制品</w:t>
            </w:r>
          </w:p>
        </w:tc>
        <w:tc>
          <w:tcPr>
            <w:tcW w:w="0" w:type="auto"/>
            <w:shd w:val="clear"/>
            <w:vAlign w:val="center"/>
          </w:tcPr>
          <w:p w14:paraId="5C1EC14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蛋制品</w:t>
            </w:r>
          </w:p>
        </w:tc>
        <w:tc>
          <w:tcPr>
            <w:tcW w:w="0" w:type="auto"/>
            <w:shd w:val="clear"/>
            <w:vAlign w:val="center"/>
          </w:tcPr>
          <w:p w14:paraId="107B6EA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再制蛋</w:t>
            </w:r>
          </w:p>
        </w:tc>
        <w:tc>
          <w:tcPr>
            <w:tcW w:w="0" w:type="auto"/>
            <w:shd w:val="clear"/>
            <w:vAlign w:val="center"/>
          </w:tcPr>
          <w:p w14:paraId="08EC133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再制蛋</w:t>
            </w:r>
          </w:p>
        </w:tc>
        <w:tc>
          <w:tcPr>
            <w:tcW w:w="0" w:type="auto"/>
            <w:shd w:val="clear"/>
            <w:vAlign w:val="center"/>
          </w:tcPr>
          <w:p w14:paraId="6AE71C4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 </w:t>
            </w:r>
            <w:r>
              <w:rPr>
                <w:rFonts w:hint="default"/>
                <w:lang w:val="en-US" w:eastAsia="zh-CN"/>
              </w:rPr>
              <w:t>GB 2762-2022《食品安全国家标准 食品中污染物限量》,GB 2760-2014《食品安全国家标准 食品添加剂使用标准》,GB 2749-2015《食品安全国家标准 蛋与蛋制品》,GB 29921-2021《食品安全国家标准 预包装食品中致病菌限量》</w:t>
            </w:r>
          </w:p>
        </w:tc>
        <w:tc>
          <w:tcPr>
            <w:tcW w:w="0" w:type="auto"/>
            <w:shd w:val="clear"/>
            <w:vAlign w:val="center"/>
          </w:tcPr>
          <w:p w14:paraId="6160C60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铅(以Pb计)、苯甲酸及其钠盐(以苯甲酸计)山梨酸及其钾盐(以山梨酸计)、菌落总数、大肠菌群、沙门氏菌</w:t>
            </w:r>
          </w:p>
        </w:tc>
      </w:tr>
      <w:tr w14:paraId="33DCC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63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06E57E3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2716FDF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方便食品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1108FF9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方便食品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2AE55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方便面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9D27C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油炸面、非油炸面、方便米粉(米线)、方便粉丝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846A8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17400-2015《食品安全国家标准 方便面》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77E514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水分、酸价(以脂肪计)(KOH)、过氧化值(以脂肪计)、菌落总数、大肠菌群</w:t>
            </w:r>
          </w:p>
        </w:tc>
      </w:tr>
      <w:tr w14:paraId="4DDA0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4FAD3FA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7C6A0F3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3AC0025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2D6F44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调味面制品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711CAD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调味面制品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57544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产品明示标准和质量要求,GB 2760-2014《食品安全国家标准 食品添加剂使用标准》,GB 29921-2021《食品安全国家标准 预包装食品中致病菌限量》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28EA1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酸价(以脂肪计)(KOH)、过氧化值(以脂肪计)、苯甲酸及其钠盐(以苯甲酸计)、山梨酸及其钾盐(以山梨酸计)、脱氢乙酸及其钠盐(以脱氢乙酸计)、糖精钠(以糖精计)、甜蜜素(以环己基氨基磺酸计)、安赛蜜、三氯蔗糖、合成着色剂(柠檬黄、日落黄)、菌落总数、大肠菌群、霉菌、沙门氏菌、金黄色葡萄球菌</w:t>
            </w:r>
          </w:p>
        </w:tc>
      </w:tr>
      <w:tr w14:paraId="223E3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61" w:hRule="atLeast"/>
          <w:jc w:val="center"/>
        </w:trPr>
        <w:tc>
          <w:tcPr>
            <w:tcW w:w="0" w:type="auto"/>
            <w:shd w:val="clear"/>
            <w:vAlign w:val="center"/>
          </w:tcPr>
          <w:p w14:paraId="60CB94F4"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BE1E8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糕点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1951C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糕点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018B7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糕点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FA95C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糕点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7547B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7099-2015《食品安全国家标准 糕点、面包》,GB 2762-2022《食品安全国家标准 食品中污染物限量》,GB 2760-2014《食品安全国家标准 食品添加剂使用标准》,GB 31607-2021《食品安全国家标准 散装即食食品中致病菌限量》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1ACC2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酸价(以脂肪计)(KOH)</w:t>
            </w:r>
            <w:r>
              <w:rPr>
                <w:rFonts w:hint="eastAsia"/>
                <w:lang w:val="en-US" w:eastAsia="zh-CN"/>
              </w:rPr>
              <w:t>、</w:t>
            </w:r>
            <w:r>
              <w:rPr>
                <w:rFonts w:hint="default"/>
                <w:lang w:val="en-US" w:eastAsia="zh-CN"/>
              </w:rPr>
              <w:t>过氧化值(以脂肪计)</w:t>
            </w:r>
            <w:r>
              <w:rPr>
                <w:rFonts w:hint="eastAsia"/>
                <w:lang w:val="en-US" w:eastAsia="zh-CN"/>
              </w:rPr>
              <w:t>、</w:t>
            </w:r>
            <w:r>
              <w:rPr>
                <w:rFonts w:hint="default"/>
                <w:lang w:val="en-US" w:eastAsia="zh-CN"/>
              </w:rPr>
              <w:t>铅(以Pb计)</w:t>
            </w:r>
            <w:r>
              <w:rPr>
                <w:rFonts w:hint="eastAsia"/>
                <w:lang w:val="en-US" w:eastAsia="zh-CN"/>
              </w:rPr>
              <w:t>、</w:t>
            </w:r>
            <w:r>
              <w:rPr>
                <w:rFonts w:hint="default"/>
                <w:lang w:val="en-US" w:eastAsia="zh-CN"/>
              </w:rPr>
              <w:t>苯甲酸及其钠盐(以苯甲酸计)</w:t>
            </w:r>
            <w:r>
              <w:rPr>
                <w:rFonts w:hint="eastAsia"/>
                <w:lang w:val="en-US" w:eastAsia="zh-CN"/>
              </w:rPr>
              <w:t>、</w:t>
            </w:r>
            <w:r>
              <w:rPr>
                <w:rFonts w:hint="default"/>
                <w:lang w:val="en-US" w:eastAsia="zh-CN"/>
              </w:rPr>
              <w:t>山梨酸及其钾盐(以山梨酸计)</w:t>
            </w:r>
            <w:r>
              <w:rPr>
                <w:rFonts w:hint="eastAsia"/>
                <w:lang w:val="en-US" w:eastAsia="zh-CN"/>
              </w:rPr>
              <w:t>、</w:t>
            </w:r>
            <w:r>
              <w:rPr>
                <w:rFonts w:hint="default"/>
                <w:lang w:val="en-US" w:eastAsia="zh-CN"/>
              </w:rPr>
              <w:t>糖精钠(以糖精计)</w:t>
            </w:r>
            <w:r>
              <w:rPr>
                <w:rFonts w:hint="eastAsia"/>
                <w:lang w:val="en-US" w:eastAsia="zh-CN"/>
              </w:rPr>
              <w:t>、</w:t>
            </w:r>
            <w:r>
              <w:rPr>
                <w:rFonts w:hint="default"/>
                <w:lang w:val="en-US" w:eastAsia="zh-CN"/>
              </w:rPr>
              <w:t>甜蜜素(以环己基氨基磺酸计)</w:t>
            </w:r>
            <w:r>
              <w:rPr>
                <w:rFonts w:hint="eastAsia"/>
                <w:lang w:val="en-US" w:eastAsia="zh-CN"/>
              </w:rPr>
              <w:t>、</w:t>
            </w:r>
            <w:r>
              <w:rPr>
                <w:rFonts w:hint="default"/>
                <w:lang w:val="en-US" w:eastAsia="zh-CN"/>
              </w:rPr>
              <w:t>安赛蜜</w:t>
            </w:r>
            <w:r>
              <w:rPr>
                <w:rFonts w:hint="eastAsia"/>
                <w:lang w:val="en-US" w:eastAsia="zh-CN"/>
              </w:rPr>
              <w:t>、</w:t>
            </w:r>
            <w:r>
              <w:rPr>
                <w:rFonts w:hint="default"/>
                <w:lang w:val="en-US" w:eastAsia="zh-CN"/>
              </w:rPr>
              <w:t>铝的残留量(干样品，以Al计)</w:t>
            </w:r>
            <w:r>
              <w:rPr>
                <w:rFonts w:hint="eastAsia"/>
                <w:lang w:val="en-US" w:eastAsia="zh-CN"/>
              </w:rPr>
              <w:t>、</w:t>
            </w:r>
            <w:r>
              <w:rPr>
                <w:rFonts w:hint="default"/>
                <w:lang w:val="en-US" w:eastAsia="zh-CN"/>
              </w:rPr>
              <w:t>丙酸及其钠盐、钙盐(以丙酸计)</w:t>
            </w:r>
            <w:r>
              <w:rPr>
                <w:rFonts w:hint="eastAsia"/>
                <w:lang w:val="en-US" w:eastAsia="zh-CN"/>
              </w:rPr>
              <w:t>、</w:t>
            </w:r>
            <w:r>
              <w:rPr>
                <w:rFonts w:hint="default"/>
                <w:lang w:val="en-US" w:eastAsia="zh-CN"/>
              </w:rPr>
              <w:t>脱氢乙酸及其钠盐(以脱氢乙酸计)</w:t>
            </w:r>
            <w:r>
              <w:rPr>
                <w:rFonts w:hint="eastAsia"/>
                <w:lang w:val="en-US" w:eastAsia="zh-CN"/>
              </w:rPr>
              <w:t>、</w:t>
            </w:r>
            <w:r>
              <w:rPr>
                <w:rFonts w:hint="default"/>
                <w:lang w:val="en-US" w:eastAsia="zh-CN"/>
              </w:rPr>
              <w:t>纳他霉素</w:t>
            </w:r>
            <w:r>
              <w:rPr>
                <w:rFonts w:hint="eastAsia"/>
                <w:lang w:val="en-US" w:eastAsia="zh-CN"/>
              </w:rPr>
              <w:t>、</w:t>
            </w:r>
            <w:r>
              <w:rPr>
                <w:rFonts w:hint="default"/>
                <w:lang w:val="en-US" w:eastAsia="zh-CN"/>
              </w:rPr>
              <w:t>三氯蔗糖</w:t>
            </w:r>
            <w:r>
              <w:rPr>
                <w:rFonts w:hint="eastAsia"/>
                <w:lang w:val="en-US" w:eastAsia="zh-CN"/>
              </w:rPr>
              <w:t>、</w:t>
            </w:r>
            <w:r>
              <w:rPr>
                <w:rFonts w:hint="default"/>
                <w:lang w:val="en-US" w:eastAsia="zh-CN"/>
              </w:rPr>
              <w:t>丙二醇</w:t>
            </w:r>
            <w:r>
              <w:rPr>
                <w:rFonts w:hint="eastAsia"/>
                <w:lang w:val="en-US" w:eastAsia="zh-CN"/>
              </w:rPr>
              <w:t>、</w:t>
            </w:r>
            <w:r>
              <w:rPr>
                <w:rFonts w:hint="default"/>
                <w:lang w:val="en-US" w:eastAsia="zh-CN"/>
              </w:rPr>
              <w:t>合成着色剂(柠檬黄、日落黄、胭脂红、苋菜红、亮蓝、新红、赤藓红、靛蓝、诱惑红、酸性红、喹啉黄 )</w:t>
            </w:r>
            <w:r>
              <w:rPr>
                <w:rFonts w:hint="eastAsia"/>
                <w:lang w:val="en-US" w:eastAsia="zh-CN"/>
              </w:rPr>
              <w:t>、</w:t>
            </w:r>
            <w:r>
              <w:rPr>
                <w:rFonts w:hint="default"/>
                <w:lang w:val="en-US" w:eastAsia="zh-CN"/>
              </w:rPr>
              <w:t>菌落总数</w:t>
            </w:r>
            <w:r>
              <w:rPr>
                <w:rFonts w:hint="eastAsia"/>
                <w:lang w:val="en-US" w:eastAsia="zh-CN"/>
              </w:rPr>
              <w:t>、</w:t>
            </w:r>
            <w:r>
              <w:rPr>
                <w:rFonts w:hint="default"/>
                <w:lang w:val="en-US" w:eastAsia="zh-CN"/>
              </w:rPr>
              <w:t>大肠菌群</w:t>
            </w:r>
            <w:r>
              <w:rPr>
                <w:rFonts w:hint="eastAsia"/>
                <w:lang w:val="en-US" w:eastAsia="zh-CN"/>
              </w:rPr>
              <w:t>、</w:t>
            </w:r>
            <w:r>
              <w:rPr>
                <w:rFonts w:hint="default"/>
                <w:lang w:val="en-US" w:eastAsia="zh-CN"/>
              </w:rPr>
              <w:t>金黄色葡萄球菌</w:t>
            </w:r>
            <w:r>
              <w:rPr>
                <w:rFonts w:hint="eastAsia"/>
                <w:lang w:val="en-US" w:eastAsia="zh-CN"/>
              </w:rPr>
              <w:t>、</w:t>
            </w:r>
            <w:r>
              <w:rPr>
                <w:rFonts w:hint="default"/>
                <w:lang w:val="en-US" w:eastAsia="zh-CN"/>
              </w:rPr>
              <w:t>沙门氏菌</w:t>
            </w:r>
            <w:r>
              <w:rPr>
                <w:rFonts w:hint="eastAsia"/>
                <w:lang w:val="en-US" w:eastAsia="zh-CN"/>
              </w:rPr>
              <w:t>、</w:t>
            </w:r>
            <w:r>
              <w:rPr>
                <w:rFonts w:hint="default"/>
                <w:lang w:val="en-US" w:eastAsia="zh-CN"/>
              </w:rPr>
              <w:t>霉菌</w:t>
            </w:r>
          </w:p>
        </w:tc>
      </w:tr>
      <w:tr w14:paraId="1B8F3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/>
            <w:vAlign w:val="center"/>
          </w:tcPr>
          <w:p w14:paraId="7D370C5B"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0" w:type="auto"/>
            <w:shd w:val="clear"/>
            <w:vAlign w:val="center"/>
          </w:tcPr>
          <w:p w14:paraId="612E827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冷冻饮品</w:t>
            </w:r>
          </w:p>
        </w:tc>
        <w:tc>
          <w:tcPr>
            <w:tcW w:w="0" w:type="auto"/>
            <w:shd w:val="clear"/>
            <w:vAlign w:val="center"/>
          </w:tcPr>
          <w:p w14:paraId="34213EC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冷冻饮品</w:t>
            </w:r>
          </w:p>
        </w:tc>
        <w:tc>
          <w:tcPr>
            <w:tcW w:w="0" w:type="auto"/>
            <w:shd w:val="clear"/>
            <w:vAlign w:val="center"/>
          </w:tcPr>
          <w:p w14:paraId="0E321A2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冷冻饮品</w:t>
            </w:r>
          </w:p>
        </w:tc>
        <w:tc>
          <w:tcPr>
            <w:tcW w:w="0" w:type="auto"/>
            <w:shd w:val="clear"/>
            <w:vAlign w:val="center"/>
          </w:tcPr>
          <w:p w14:paraId="01CC25D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冰淇淋、雪糕、雪泥、冰棍、食用冰、甜味冰、其他类</w:t>
            </w:r>
          </w:p>
        </w:tc>
        <w:tc>
          <w:tcPr>
            <w:tcW w:w="0" w:type="auto"/>
            <w:shd w:val="clear"/>
            <w:vAlign w:val="center"/>
          </w:tcPr>
          <w:p w14:paraId="7CBA059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31119-2014《冷冻饮品 雪糕》,GB 2760-2014《食品安全国家标准 食品添加剂使用标准》,GB 2759-2015《食品安全国家标准 冷冻饮品和制作料》,GB 29921-2021《食品安全国家标准 预包装食品中致病菌限量》</w:t>
            </w:r>
          </w:p>
        </w:tc>
        <w:tc>
          <w:tcPr>
            <w:tcW w:w="0" w:type="auto"/>
            <w:shd w:val="clear"/>
            <w:vAlign w:val="center"/>
          </w:tcPr>
          <w:p w14:paraId="48217413"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蛋白质、甜蜜素(以环己基氨基磺酸计)、糖精钠(以糖精计)、安赛蜜、三氯蔗糖、菌落总数、大肠菌群、沙门氏菌、单核细胞增生李斯特氏菌</w:t>
            </w:r>
          </w:p>
        </w:tc>
      </w:tr>
      <w:tr w14:paraId="29C39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6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3CFCF957"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  <w:p w14:paraId="1E50F28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restart"/>
            <w:shd w:val="clear"/>
            <w:vAlign w:val="center"/>
          </w:tcPr>
          <w:p w14:paraId="06B2636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粮食加工品</w:t>
            </w:r>
          </w:p>
        </w:tc>
        <w:tc>
          <w:tcPr>
            <w:tcW w:w="0" w:type="auto"/>
            <w:shd w:val="clear"/>
            <w:vAlign w:val="center"/>
          </w:tcPr>
          <w:p w14:paraId="145BB5C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挂面</w:t>
            </w:r>
          </w:p>
        </w:tc>
        <w:tc>
          <w:tcPr>
            <w:tcW w:w="0" w:type="auto"/>
            <w:shd w:val="clear"/>
            <w:vAlign w:val="center"/>
          </w:tcPr>
          <w:p w14:paraId="31706B4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挂面</w:t>
            </w:r>
          </w:p>
        </w:tc>
        <w:tc>
          <w:tcPr>
            <w:tcW w:w="0" w:type="auto"/>
            <w:shd w:val="clear"/>
            <w:vAlign w:val="center"/>
          </w:tcPr>
          <w:p w14:paraId="5D8375E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挂面</w:t>
            </w:r>
          </w:p>
        </w:tc>
        <w:tc>
          <w:tcPr>
            <w:tcW w:w="0" w:type="auto"/>
            <w:shd w:val="clear"/>
            <w:vAlign w:val="center"/>
          </w:tcPr>
          <w:p w14:paraId="57CCF70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产品明示标准和质量要求,GB 2760-2014《食品安全国家标准 食品添加剂使用标准》</w:t>
            </w:r>
          </w:p>
        </w:tc>
        <w:tc>
          <w:tcPr>
            <w:tcW w:w="0" w:type="auto"/>
            <w:shd w:val="clear"/>
            <w:vAlign w:val="center"/>
          </w:tcPr>
          <w:p w14:paraId="1720BD2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铅(以Pb计)、脱氢乙酸及其钠盐(以脱氢乙酸计)、柠檬黄、日落黄</w:t>
            </w:r>
          </w:p>
        </w:tc>
      </w:tr>
      <w:tr w14:paraId="3B5CD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6D7259B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41FC6F5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C751E1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大米</w:t>
            </w:r>
          </w:p>
        </w:tc>
        <w:tc>
          <w:tcPr>
            <w:tcW w:w="0" w:type="auto"/>
            <w:shd w:val="clear"/>
            <w:vAlign w:val="center"/>
          </w:tcPr>
          <w:p w14:paraId="5DBAA1D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大米</w:t>
            </w:r>
          </w:p>
        </w:tc>
        <w:tc>
          <w:tcPr>
            <w:tcW w:w="0" w:type="auto"/>
            <w:shd w:val="clear"/>
            <w:vAlign w:val="center"/>
          </w:tcPr>
          <w:p w14:paraId="49DCC72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大米</w:t>
            </w:r>
          </w:p>
        </w:tc>
        <w:tc>
          <w:tcPr>
            <w:tcW w:w="0" w:type="auto"/>
            <w:shd w:val="clear"/>
            <w:vAlign w:val="center"/>
          </w:tcPr>
          <w:p w14:paraId="08F869B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 </w:t>
            </w:r>
            <w:r>
              <w:rPr>
                <w:rFonts w:hint="default"/>
                <w:lang w:val="en-US" w:eastAsia="zh-CN"/>
              </w:rPr>
              <w:t>GB 2762-2022《食品安全国家标准 食品中污染物限量》,GB 2761-2017《食品安全国家标准 食品中真菌毒素限量》</w:t>
            </w:r>
          </w:p>
        </w:tc>
        <w:tc>
          <w:tcPr>
            <w:tcW w:w="0" w:type="auto"/>
            <w:shd w:val="clear"/>
            <w:vAlign w:val="center"/>
          </w:tcPr>
          <w:p w14:paraId="1A4E2A4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铅(以Pb计)、镉(以Cd计)、无机砷(以As计)、苯并[a]芘、黄曲霉毒素B₁、赭曲霉毒素A</w:t>
            </w:r>
          </w:p>
        </w:tc>
      </w:tr>
      <w:tr w14:paraId="6E67B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2F7BBEC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4506464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restart"/>
            <w:shd w:val="clear"/>
            <w:vAlign w:val="center"/>
          </w:tcPr>
          <w:p w14:paraId="3208978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其他粮食加工品</w:t>
            </w:r>
          </w:p>
        </w:tc>
        <w:tc>
          <w:tcPr>
            <w:tcW w:w="0" w:type="auto"/>
            <w:shd w:val="clear"/>
            <w:vAlign w:val="center"/>
          </w:tcPr>
          <w:p w14:paraId="62C8C5C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谷物粉类制成品</w:t>
            </w:r>
          </w:p>
        </w:tc>
        <w:tc>
          <w:tcPr>
            <w:tcW w:w="0" w:type="auto"/>
            <w:shd w:val="clear"/>
            <w:vAlign w:val="center"/>
          </w:tcPr>
          <w:p w14:paraId="666E98C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米粉制品</w:t>
            </w:r>
          </w:p>
        </w:tc>
        <w:tc>
          <w:tcPr>
            <w:tcW w:w="0" w:type="auto"/>
            <w:shd w:val="clear"/>
            <w:vAlign w:val="center"/>
          </w:tcPr>
          <w:p w14:paraId="3A5DFEC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 </w:t>
            </w:r>
            <w:r>
              <w:rPr>
                <w:rFonts w:hint="default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0" w:type="auto"/>
            <w:shd w:val="clear"/>
            <w:vAlign w:val="center"/>
          </w:tcPr>
          <w:p w14:paraId="521AA8E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苯甲酸及其钠盐(以苯甲酸计)、山梨酸及其钾盐(以山梨酸计)、脱氢乙酸及其钠盐(以脱氢乙酸计)、二氧化硫残留量</w:t>
            </w:r>
          </w:p>
        </w:tc>
      </w:tr>
      <w:tr w14:paraId="1148D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43E1EEA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2CA003F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25B6C20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9527E9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谷物碾磨加工品</w:t>
            </w:r>
          </w:p>
        </w:tc>
        <w:tc>
          <w:tcPr>
            <w:tcW w:w="0" w:type="auto"/>
            <w:shd w:val="clear"/>
            <w:vAlign w:val="center"/>
          </w:tcPr>
          <w:p w14:paraId="0710CC4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米粉</w:t>
            </w:r>
          </w:p>
        </w:tc>
        <w:tc>
          <w:tcPr>
            <w:tcW w:w="0" w:type="auto"/>
            <w:shd w:val="clear"/>
            <w:vAlign w:val="center"/>
          </w:tcPr>
          <w:p w14:paraId="678E8BF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产品明示标准和质量要求,GB 2762-2022《食品安全国家标准 食品中污染物限量》</w:t>
            </w:r>
          </w:p>
        </w:tc>
        <w:tc>
          <w:tcPr>
            <w:tcW w:w="0" w:type="auto"/>
            <w:shd w:val="clear"/>
            <w:vAlign w:val="center"/>
          </w:tcPr>
          <w:p w14:paraId="7B2CD46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铅(以Pb计)、镉(以Cd计)、总汞(以Hg计)、无机砷(以As计)、苯并[a]芘</w:t>
            </w:r>
          </w:p>
        </w:tc>
      </w:tr>
      <w:tr w14:paraId="1495B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4183C89C"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1069" w:type="dxa"/>
            <w:vMerge w:val="restart"/>
            <w:shd w:val="clear"/>
            <w:vAlign w:val="center"/>
          </w:tcPr>
          <w:p w14:paraId="446612F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食糖</w:t>
            </w:r>
          </w:p>
        </w:tc>
        <w:tc>
          <w:tcPr>
            <w:tcW w:w="1057" w:type="dxa"/>
            <w:vMerge w:val="restart"/>
            <w:shd w:val="clear"/>
            <w:vAlign w:val="center"/>
          </w:tcPr>
          <w:p w14:paraId="51DF2AB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食糖</w:t>
            </w:r>
          </w:p>
        </w:tc>
        <w:tc>
          <w:tcPr>
            <w:tcW w:w="1027" w:type="dxa"/>
            <w:vMerge w:val="restart"/>
            <w:shd w:val="clear"/>
            <w:vAlign w:val="center"/>
          </w:tcPr>
          <w:p w14:paraId="345E064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食糖</w:t>
            </w:r>
          </w:p>
        </w:tc>
        <w:tc>
          <w:tcPr>
            <w:tcW w:w="0" w:type="auto"/>
            <w:shd w:val="clear"/>
            <w:vAlign w:val="center"/>
          </w:tcPr>
          <w:p w14:paraId="5C25553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红糖</w:t>
            </w:r>
          </w:p>
        </w:tc>
        <w:tc>
          <w:tcPr>
            <w:tcW w:w="0" w:type="auto"/>
            <w:shd w:val="clear"/>
            <w:vAlign w:val="center"/>
          </w:tcPr>
          <w:p w14:paraId="00A6157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13104-2014《食品安全国家标准 食糖》,GB 2760-2014《食品安全国家标准 食品添加剂使用标准》</w:t>
            </w:r>
          </w:p>
        </w:tc>
        <w:tc>
          <w:tcPr>
            <w:tcW w:w="0" w:type="auto"/>
            <w:shd w:val="clear"/>
            <w:vAlign w:val="center"/>
          </w:tcPr>
          <w:p w14:paraId="3AEBD2C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总糖分、不溶于水杂质、干燥失重、二氧化硫残留量、螨、合成着色剂(柠檬黄、新红、苋菜红、胭脂红、日落黄、诱惑红、酸性红、喹啉黄、赤藓红)</w:t>
            </w:r>
          </w:p>
        </w:tc>
      </w:tr>
      <w:tr w14:paraId="28FEF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05C7C96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28BB2C4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301FCE4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tcBorders/>
          </w:tcPr>
          <w:p w14:paraId="7AD628E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3B4FB7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白砂糖</w:t>
            </w:r>
          </w:p>
        </w:tc>
        <w:tc>
          <w:tcPr>
            <w:tcW w:w="0" w:type="auto"/>
            <w:shd w:val="clear"/>
            <w:vAlign w:val="center"/>
          </w:tcPr>
          <w:p w14:paraId="128254C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食品添加剂使用标准》,GB 13104-2014《食品安全国家标准 食糖》</w:t>
            </w:r>
          </w:p>
        </w:tc>
        <w:tc>
          <w:tcPr>
            <w:tcW w:w="0" w:type="auto"/>
            <w:shd w:val="clear"/>
            <w:vAlign w:val="center"/>
          </w:tcPr>
          <w:p w14:paraId="0689EE5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蔗糖分、还原糖分、色值、干燥失重、二氧化硫残留量、螨</w:t>
            </w:r>
          </w:p>
        </w:tc>
      </w:tr>
      <w:tr w14:paraId="515A3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08494BD3"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1069" w:type="dxa"/>
            <w:vMerge w:val="restart"/>
            <w:shd w:val="clear"/>
            <w:vAlign w:val="center"/>
          </w:tcPr>
          <w:p w14:paraId="3546D43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蔬菜制品</w:t>
            </w:r>
          </w:p>
        </w:tc>
        <w:tc>
          <w:tcPr>
            <w:tcW w:w="1057" w:type="dxa"/>
            <w:vMerge w:val="restart"/>
            <w:shd w:val="clear"/>
            <w:vAlign w:val="center"/>
          </w:tcPr>
          <w:p w14:paraId="72D3C9E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蔬菜制品</w:t>
            </w:r>
          </w:p>
        </w:tc>
        <w:tc>
          <w:tcPr>
            <w:tcW w:w="0" w:type="auto"/>
            <w:shd w:val="clear"/>
            <w:vAlign w:val="center"/>
          </w:tcPr>
          <w:p w14:paraId="2A143AD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酱腌菜</w:t>
            </w:r>
          </w:p>
        </w:tc>
        <w:tc>
          <w:tcPr>
            <w:tcW w:w="0" w:type="auto"/>
            <w:shd w:val="clear"/>
            <w:vAlign w:val="center"/>
          </w:tcPr>
          <w:p w14:paraId="477A2A2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酱腌菜</w:t>
            </w:r>
          </w:p>
        </w:tc>
        <w:tc>
          <w:tcPr>
            <w:tcW w:w="0" w:type="auto"/>
            <w:shd w:val="clear"/>
            <w:vAlign w:val="center"/>
          </w:tcPr>
          <w:p w14:paraId="5E4026C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 </w:t>
            </w:r>
            <w:r>
              <w:rPr>
                <w:rFonts w:hint="default"/>
                <w:lang w:val="en-US" w:eastAsia="zh-CN"/>
              </w:rPr>
              <w:t>GB 2762-2022《食品安全国家标准 食品中污染物限量》,GB 2760-2014《食品安全国家标准 食品添加剂使用标准》,GB 2714-2015《食品安全国家标准 酱腌菜》</w:t>
            </w:r>
          </w:p>
        </w:tc>
        <w:tc>
          <w:tcPr>
            <w:tcW w:w="0" w:type="auto"/>
            <w:shd w:val="clear"/>
            <w:vAlign w:val="center"/>
          </w:tcPr>
          <w:p w14:paraId="6CDF18F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铅(以Pb计)、亚硝酸盐(以NaNO₂计)、苯甲酸及其钠盐(以苯甲酸计)、山梨酸及其钾盐(以山梨酸计)、脱氢乙酸及其钠盐(以脱氢乙酸计)、糖精钠(以糖精计)、甜蜜素(以环己基氨基磺酸计)、二氧化硫残留量、安赛蜜、合成着色剂(柠檬黄、日落黄)、大肠菌群</w:t>
            </w:r>
          </w:p>
        </w:tc>
      </w:tr>
      <w:tr w14:paraId="62EA1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2E97BFE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76EBE15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278F654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917D85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食用菌制品</w:t>
            </w:r>
          </w:p>
        </w:tc>
        <w:tc>
          <w:tcPr>
            <w:tcW w:w="0" w:type="auto"/>
            <w:shd w:val="clear"/>
            <w:vAlign w:val="center"/>
          </w:tcPr>
          <w:p w14:paraId="539965F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干制食用菌</w:t>
            </w:r>
          </w:p>
        </w:tc>
        <w:tc>
          <w:tcPr>
            <w:tcW w:w="0" w:type="auto"/>
            <w:shd w:val="clear"/>
            <w:vAlign w:val="center"/>
          </w:tcPr>
          <w:p w14:paraId="25ADF13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2762-2022《食品安全国家标准 食品中污染物限量》,GB 2760-2014《食品安全国家标准 食品添加剂使用标准》</w:t>
            </w:r>
          </w:p>
        </w:tc>
        <w:tc>
          <w:tcPr>
            <w:tcW w:w="0" w:type="auto"/>
            <w:shd w:val="clear"/>
            <w:vAlign w:val="center"/>
          </w:tcPr>
          <w:p w14:paraId="1631EAA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铅(以Pb计)、镉(以Cd计)、甲基汞(以Hg计)、苯甲酸及其钠盐(以苯甲酸计)</w:t>
            </w:r>
          </w:p>
        </w:tc>
      </w:tr>
      <w:tr w14:paraId="6D9AF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1DAD9F13"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5931085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薯类和膨化食品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4068CD9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薯类和膨化食品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D503D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膨化食品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9A9A4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含油型膨化食品和非含油型膨化食品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9D816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 </w:t>
            </w:r>
            <w:r>
              <w:rPr>
                <w:rFonts w:hint="default"/>
                <w:lang w:val="en-US" w:eastAsia="zh-CN"/>
              </w:rPr>
              <w:t>产品明示标准和质量要求,GB/T 22699-2022《膨化食品质量通则》,GB 17401-2014《食品安全国家标准 膨化食品》,GB 2761-2017《食品安全国家标准 食品中真菌毒素限量》,GB 2760-2014《食品安全国家标准 食品添加剂使用标准》,GB 29921-2021《食品安全国家标准 预包装食品中致病菌限量》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1DD3D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分、酸价(以脂肪计)(KOH)、过氧化值(以脂肪计)、黄曲霉毒素B₁、糖精钠(以糖精计)、苯甲酸及其钠盐(以苯甲酸计)、山梨酸及其钾盐(以山梨酸计)、甜蜜素(以环己基氨基磺酸计)、菌落总数、大肠菌群、沙门氏菌、金黄色葡萄球菌</w:t>
            </w:r>
          </w:p>
        </w:tc>
      </w:tr>
      <w:tr w14:paraId="790F7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0C3399B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43679B4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7AE2909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AA9511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薯类食品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BE732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干制薯类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332CB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 </w:t>
            </w:r>
            <w:r>
              <w:rPr>
                <w:rFonts w:hint="default"/>
                <w:lang w:val="en-US" w:eastAsia="zh-CN"/>
              </w:rPr>
              <w:t>QB/T 2686-2021《马铃薯片(条、块)》,GB 2762-2022《食品安全国家标准 食品中污染物限量》,GB 29921-2021《食品安全国家标准 预包装食品中致病菌限量》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BD0C9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酸价(以脂肪计)(KOH)、过氧化值(以脂肪计)、铅(以Pb计)、菌落总数、大肠菌群、沙门氏菌、金黄色葡萄球菌</w:t>
            </w:r>
          </w:p>
        </w:tc>
      </w:tr>
      <w:tr w14:paraId="7FA86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0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56F38BFE"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1069" w:type="dxa"/>
            <w:vMerge w:val="restart"/>
            <w:shd w:val="clear"/>
            <w:vAlign w:val="center"/>
          </w:tcPr>
          <w:p w14:paraId="405D82A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速冻食品</w:t>
            </w:r>
          </w:p>
          <w:p w14:paraId="6BB5F33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restart"/>
            <w:shd w:val="clear"/>
            <w:vAlign w:val="center"/>
          </w:tcPr>
          <w:p w14:paraId="2CA1FEF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速冻面米食品</w:t>
            </w:r>
          </w:p>
        </w:tc>
        <w:tc>
          <w:tcPr>
            <w:tcW w:w="1027" w:type="dxa"/>
            <w:vMerge w:val="restart"/>
            <w:shd w:val="clear"/>
            <w:vAlign w:val="center"/>
          </w:tcPr>
          <w:p w14:paraId="248ADED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速冻面米食品</w:t>
            </w:r>
          </w:p>
        </w:tc>
        <w:tc>
          <w:tcPr>
            <w:tcW w:w="0" w:type="auto"/>
            <w:shd w:val="clear"/>
            <w:vAlign w:val="center"/>
          </w:tcPr>
          <w:p w14:paraId="05EB1B4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速冻面米生制品</w:t>
            </w:r>
          </w:p>
        </w:tc>
        <w:tc>
          <w:tcPr>
            <w:tcW w:w="0" w:type="auto"/>
            <w:shd w:val="clear"/>
            <w:vAlign w:val="center"/>
          </w:tcPr>
          <w:p w14:paraId="49F44E7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19295-2021《食品安全国家标准 速冻面米与调制食品》,GB 2760-2014《食品安全国家标准 食品添加剂使用标准》,GB 2762-2022《食品安全国家标准 食品中污染物限量</w:t>
            </w:r>
          </w:p>
        </w:tc>
        <w:tc>
          <w:tcPr>
            <w:tcW w:w="0" w:type="auto"/>
            <w:shd w:val="clear"/>
            <w:vAlign w:val="center"/>
          </w:tcPr>
          <w:p w14:paraId="76FB93C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过氧化值(以脂肪计)、铅(以Pb计)、糖精钠(以糖精计)、甜蜜素(以环己基氨基磺酸计)、柠檬黄、日落黄、苋菜红、亮蓝</w:t>
            </w:r>
          </w:p>
        </w:tc>
      </w:tr>
      <w:tr w14:paraId="4198A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1" w:hRule="atLeast"/>
          <w:jc w:val="center"/>
        </w:trPr>
        <w:tc>
          <w:tcPr>
            <w:tcW w:w="568" w:type="dxa"/>
            <w:vMerge w:val="continue"/>
            <w:tcBorders/>
          </w:tcPr>
          <w:p w14:paraId="16E7978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75121C5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3BE31F7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tcBorders/>
          </w:tcPr>
          <w:p w14:paraId="60FFE44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0FA6FE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速冻面米熟制品</w:t>
            </w:r>
          </w:p>
        </w:tc>
        <w:tc>
          <w:tcPr>
            <w:tcW w:w="0" w:type="auto"/>
            <w:shd w:val="clear"/>
            <w:vAlign w:val="center"/>
          </w:tcPr>
          <w:p w14:paraId="199B6C1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19295-2021《食品安全国家标准 速冻面米与调制食品》,GB 2760-2014《食品安全国家标准 食品添加剂使用标准》,GB 2762-2022《食品安全国家标准 食品中污染物限量</w:t>
            </w:r>
          </w:p>
        </w:tc>
        <w:tc>
          <w:tcPr>
            <w:tcW w:w="0" w:type="auto"/>
            <w:shd w:val="clear"/>
            <w:vAlign w:val="center"/>
          </w:tcPr>
          <w:p w14:paraId="1F1996C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氧化值(以脂肪计)、铅(以Pb计)、糖精钠(以糖精计)、甜蜜素(以环己基氨基磺酸计)、柠檬黄、日落黄、苋菜红、亮蓝</w:t>
            </w:r>
          </w:p>
        </w:tc>
      </w:tr>
      <w:tr w14:paraId="7DCEC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389345A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5021F19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62D2E2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速冻调制食品</w:t>
            </w:r>
          </w:p>
        </w:tc>
        <w:tc>
          <w:tcPr>
            <w:tcW w:w="0" w:type="auto"/>
            <w:shd w:val="clear"/>
            <w:vAlign w:val="center"/>
          </w:tcPr>
          <w:p w14:paraId="10833EE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速冻调理肉制品</w:t>
            </w:r>
          </w:p>
        </w:tc>
        <w:tc>
          <w:tcPr>
            <w:tcW w:w="0" w:type="auto"/>
            <w:shd w:val="clear"/>
            <w:vAlign w:val="center"/>
          </w:tcPr>
          <w:p w14:paraId="7D937CE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速冻调理肉制品</w:t>
            </w:r>
          </w:p>
        </w:tc>
        <w:tc>
          <w:tcPr>
            <w:tcW w:w="0" w:type="auto"/>
            <w:shd w:val="clear"/>
            <w:vAlign w:val="center"/>
          </w:tcPr>
          <w:p w14:paraId="421CC8D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19295-2021《食品安全国家标准 速冻面米与调制食品》,GB 2760-2014《食品安全国家标准 食品添加剂使用标准》,整顿办函[2011]1号《食品中可能违法添加的非食用物质和易滥用的食品添加剂品种名单(第五批)》,GB 2762-2022《食品安全国家标准 食品中污染物限量》</w:t>
            </w:r>
          </w:p>
        </w:tc>
        <w:tc>
          <w:tcPr>
            <w:tcW w:w="0" w:type="auto"/>
            <w:shd w:val="clear"/>
            <w:vAlign w:val="center"/>
          </w:tcPr>
          <w:p w14:paraId="1A1BA06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过氧化值(以脂肪计)、铅(以Pb计)、铬(以Cr计)、氯霉素、胭脂红、柠檬黄、日落黄、诱惑红</w:t>
            </w:r>
          </w:p>
        </w:tc>
      </w:tr>
      <w:tr w14:paraId="3C31B2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27D43D57"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147D4FF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糖果制品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4C769DE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糖果制品(含巧克力及制品)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D7F1E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糖果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BA21F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糖果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F3365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 </w:t>
            </w:r>
            <w:r>
              <w:rPr>
                <w:rFonts w:hint="default"/>
                <w:lang w:val="en-US" w:eastAsia="zh-CN"/>
              </w:rPr>
              <w:t>GB 2760-2014《食品安全国家标准 食品添加剂使用标准》,GB 17399-2016《食品安全国家标准 糖果》,GB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6C86A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铅(以Pb计)、糖精钠(以糖精计)、甜蜜素(以环己基氨基磺酸计)、合成着色剂(柠檬黄、新红、苋菜红、靛蓝、胭脂红、日落黄、诱惑红、亮蓝、酸性红、喹啉黄、赤藓红)、二氧化硫残留量、菌落总数、大肠菌群</w:t>
            </w:r>
          </w:p>
        </w:tc>
      </w:tr>
      <w:tr w14:paraId="209CC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0D1D02F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29E7ABA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4B8B6E5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CAAC5E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巧克力及巧克力制品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AAF42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巧克力、巧克力制品、代可可脂巧克力及代可可脂巧克力制品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B0841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29921-2021《食品安全国家标准 预包装食品中致病菌限量》,GB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C78F5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铅(以Pb计)、沙门氏菌</w:t>
            </w:r>
          </w:p>
        </w:tc>
      </w:tr>
      <w:tr w14:paraId="3E544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343B2EE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36713CD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564F351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EB4B22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果冻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95F94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果冻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D56E8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2762-2022《食品安全国家标准 食品中污染物限量》,GB 2760-2014《食品安全国家标准 食品添加剂使用标准》,GB 19299-2015《食品安全国家标准 果冻》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E4A08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铅(以Pb计)、山梨酸及其钾盐(以山梨酸计)、苯甲酸及其钠盐(以苯甲酸计)、糖精钠(以糖精计)、甜蜜素(以环己基氨基磺酸计)、菌落总数、大肠菌群、霉菌、酵母</w:t>
            </w:r>
          </w:p>
        </w:tc>
      </w:tr>
      <w:tr w14:paraId="4656E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5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2EDF3E72"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1069" w:type="dxa"/>
            <w:vMerge w:val="restart"/>
            <w:shd w:val="clear"/>
            <w:vAlign w:val="center"/>
          </w:tcPr>
          <w:p w14:paraId="68D3DCB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淀粉及淀粉制品</w:t>
            </w:r>
          </w:p>
        </w:tc>
        <w:tc>
          <w:tcPr>
            <w:tcW w:w="1057" w:type="dxa"/>
            <w:vMerge w:val="restart"/>
            <w:shd w:val="clear"/>
            <w:vAlign w:val="center"/>
          </w:tcPr>
          <w:p w14:paraId="359607D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淀粉及淀粉制品</w:t>
            </w:r>
          </w:p>
        </w:tc>
        <w:tc>
          <w:tcPr>
            <w:tcW w:w="0" w:type="auto"/>
            <w:shd w:val="clear"/>
            <w:vAlign w:val="center"/>
          </w:tcPr>
          <w:p w14:paraId="356AF13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淀粉</w:t>
            </w:r>
          </w:p>
        </w:tc>
        <w:tc>
          <w:tcPr>
            <w:tcW w:w="0" w:type="auto"/>
            <w:shd w:val="clear"/>
            <w:vAlign w:val="center"/>
          </w:tcPr>
          <w:p w14:paraId="57E76CA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淀粉</w:t>
            </w:r>
          </w:p>
        </w:tc>
        <w:tc>
          <w:tcPr>
            <w:tcW w:w="0" w:type="auto"/>
            <w:shd w:val="clear"/>
            <w:vAlign w:val="center"/>
          </w:tcPr>
          <w:p w14:paraId="08840C3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4789.3-2016《食品安全国家标准 食品微生物学检验 大肠菌群计数》(第二法 大肠菌群平板计数法)</w:t>
            </w:r>
          </w:p>
          <w:p w14:paraId="1B5C4D8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5009.34-2022《食品安全国家标准 食品中二氧化硫的测定》(第二法 分光光度法)</w:t>
            </w:r>
          </w:p>
          <w:p w14:paraId="64A0986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4789.2-2022《食品安全国家标准 食品微生物学检验 菌落总数测定》</w:t>
            </w:r>
          </w:p>
          <w:p w14:paraId="167A129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4789.15-2016《食品安全国家标准 食品微生物学检验 霉菌和酵母计数》(第一法 霉菌和酵母平板计数法)</w:t>
            </w:r>
          </w:p>
          <w:p w14:paraId="226BEB7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5009.12-2023《食品安全国家标准 食品中铅的测定》(第二法 电感耦合等离子体质谱法)</w:t>
            </w:r>
          </w:p>
        </w:tc>
        <w:tc>
          <w:tcPr>
            <w:tcW w:w="0" w:type="auto"/>
            <w:shd w:val="clear"/>
            <w:vAlign w:val="center"/>
          </w:tcPr>
          <w:p w14:paraId="206500B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铅(以Pb计)、霉菌和酵母、二氧化硫残留量、大肠菌群、菌落总数</w:t>
            </w:r>
          </w:p>
        </w:tc>
      </w:tr>
      <w:tr w14:paraId="7FA16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35" w:hRule="atLeast"/>
          <w:jc w:val="center"/>
        </w:trPr>
        <w:tc>
          <w:tcPr>
            <w:tcW w:w="568" w:type="dxa"/>
            <w:vMerge w:val="continue"/>
            <w:tcBorders/>
          </w:tcPr>
          <w:p w14:paraId="763FDC1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181B777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516A4EE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restart"/>
            <w:shd w:val="clear"/>
            <w:vAlign w:val="center"/>
          </w:tcPr>
          <w:p w14:paraId="4402815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淀粉制品</w:t>
            </w:r>
          </w:p>
        </w:tc>
        <w:tc>
          <w:tcPr>
            <w:tcW w:w="0" w:type="auto"/>
            <w:shd w:val="clear"/>
            <w:vAlign w:val="center"/>
          </w:tcPr>
          <w:p w14:paraId="0F14B8D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粉丝粉条</w:t>
            </w:r>
          </w:p>
        </w:tc>
        <w:tc>
          <w:tcPr>
            <w:tcW w:w="0" w:type="auto"/>
            <w:shd w:val="clear"/>
            <w:vAlign w:val="center"/>
          </w:tcPr>
          <w:p w14:paraId="4DB9DA3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5009.28-2016《食品安全国家标准 食品中苯甲酸、山梨酸和糖精钠的测定》(第一法 液相色谱法)</w:t>
            </w:r>
          </w:p>
          <w:p w14:paraId="1FA8CA1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5009.34-2022《食品安全国家标准 食品中二氧化硫的测定》(第二法 分光光度法)</w:t>
            </w:r>
          </w:p>
          <w:p w14:paraId="7BB08D4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5009.182-2017《食品安全国家标准 食品中铝的测定》(第二法 电感耦合等离子体质谱法)</w:t>
            </w:r>
          </w:p>
          <w:p w14:paraId="7674149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5009.121-2016《食品安全国家标准 食品中脱氢乙酸的测定》(第一法 气相色谱法)</w:t>
            </w:r>
          </w:p>
        </w:tc>
        <w:tc>
          <w:tcPr>
            <w:tcW w:w="0" w:type="auto"/>
            <w:shd w:val="clear"/>
            <w:vAlign w:val="center"/>
          </w:tcPr>
          <w:p w14:paraId="684D7FD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苯甲酸及其钠盐(以苯甲酸计)、二氧化硫残留量、铝的残留量(干样品,以Al计)、铅(以Pb计)、山梨酸及其钾盐(以山梨酸计)、脱氢乙酸及其钠盐(以脱氢乙酸计)</w:t>
            </w:r>
          </w:p>
        </w:tc>
      </w:tr>
      <w:tr w14:paraId="21188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50F6270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79118FC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1736BDB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7" w:type="dxa"/>
            <w:vMerge w:val="continue"/>
            <w:tcBorders/>
          </w:tcPr>
          <w:p w14:paraId="5BACF85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6CB45D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其他淀粉制品</w:t>
            </w:r>
          </w:p>
        </w:tc>
        <w:tc>
          <w:tcPr>
            <w:tcW w:w="0" w:type="auto"/>
            <w:shd w:val="clear"/>
            <w:vAlign w:val="center"/>
          </w:tcPr>
          <w:p w14:paraId="4BA09CD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5009.28-2016《食品安全国家标准 食品中苯甲酸、山梨酸和糖精钠的测定》(第一法 液相色谱法)</w:t>
            </w:r>
          </w:p>
          <w:p w14:paraId="1F08E72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5009.34-2022《食品安全国家标准 食品中二氧化硫的测定》(第二法 分光光度法)</w:t>
            </w:r>
          </w:p>
          <w:p w14:paraId="626A13E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5009.35-2023《食品安全国家标准 食品中合成着色剂的测定》</w:t>
            </w:r>
          </w:p>
        </w:tc>
        <w:tc>
          <w:tcPr>
            <w:tcW w:w="0" w:type="auto"/>
            <w:shd w:val="clear"/>
            <w:vAlign w:val="center"/>
          </w:tcPr>
          <w:p w14:paraId="1D975BB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苯甲酸及其钠盐(以苯甲酸计)、二氧化硫残留量、喹啉黄、柠檬黄、日落黄、山梨酸及其钾盐(以山梨酸计)</w:t>
            </w:r>
          </w:p>
        </w:tc>
      </w:tr>
      <w:tr w14:paraId="117E8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7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3796D821"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1069" w:type="dxa"/>
            <w:vMerge w:val="restart"/>
            <w:shd w:val="clear"/>
            <w:vAlign w:val="center"/>
          </w:tcPr>
          <w:p w14:paraId="5533F2C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蜂产品</w:t>
            </w:r>
          </w:p>
        </w:tc>
        <w:tc>
          <w:tcPr>
            <w:tcW w:w="1057" w:type="dxa"/>
            <w:vMerge w:val="restart"/>
            <w:shd w:val="clear"/>
            <w:vAlign w:val="center"/>
          </w:tcPr>
          <w:p w14:paraId="3039D3F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蜂产品</w:t>
            </w:r>
          </w:p>
        </w:tc>
        <w:tc>
          <w:tcPr>
            <w:tcW w:w="0" w:type="auto"/>
            <w:shd w:val="clear"/>
            <w:vAlign w:val="center"/>
          </w:tcPr>
          <w:p w14:paraId="1F7EF84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蜂蜜</w:t>
            </w:r>
          </w:p>
        </w:tc>
        <w:tc>
          <w:tcPr>
            <w:tcW w:w="0" w:type="auto"/>
            <w:shd w:val="clear"/>
            <w:vAlign w:val="center"/>
          </w:tcPr>
          <w:p w14:paraId="0A9AB4E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蜂蜜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17817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18932.24-2005《蜂蜜中呋喃它酮、呋喃西林、呋喃妥因和呋喃唑酮代谢物残留量的测定方法 液相色谱-串联质谱法》</w:t>
            </w:r>
          </w:p>
          <w:p w14:paraId="24EFCFD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5009.8-2023《食品安全国家标准 食品中果糖、葡萄糖、蔗糖、麦芽糖、乳糖的测定》(第一法 高效液相色谱法)</w:t>
            </w:r>
          </w:p>
          <w:p w14:paraId="0BCAEA5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23410-2009《蜂蜜中硝基咪唑类药物及其代谢物残留量的测定 液相色谱-质谱/质谱法》</w:t>
            </w:r>
          </w:p>
          <w:p w14:paraId="333CB1F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4789.2-2022《食品安全国家标准 食品微生物学检验 菌落总数测定》</w:t>
            </w:r>
          </w:p>
          <w:p w14:paraId="3E6AFD5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18932.19-2003《蜂蜜中氯霉素残留量的测定方法 液相色谱-串联质谱法》</w:t>
            </w:r>
          </w:p>
          <w:p w14:paraId="0680E3F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4789.15-2016《食品安全国家标准 食品微生物学检验 霉菌和酵母计数》(第一法 霉菌和酵母平板计数法)</w:t>
            </w:r>
          </w:p>
          <w:p w14:paraId="63BBBE5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5009.12-2023《食品安全国家标准 食品中铅的测定》(第二法 电感耦合等离子体质谱法)</w:t>
            </w:r>
          </w:p>
          <w:p w14:paraId="682AB28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14963-2011《食品安全国家标准 蜂蜜》(附录A)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E27D0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呋喃妥因代谢物、呋喃西林代谢物、果糖和葡萄糖、甲硝唑、菌落总数、氯霉素、霉菌计数、铅(以Pb计)、嗜渗酵母计数、蔗糖</w:t>
            </w:r>
          </w:p>
        </w:tc>
      </w:tr>
      <w:tr w14:paraId="4833D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1" w:hRule="atLeast"/>
          <w:jc w:val="center"/>
        </w:trPr>
        <w:tc>
          <w:tcPr>
            <w:tcW w:w="568" w:type="dxa"/>
            <w:vMerge w:val="continue"/>
            <w:tcBorders/>
          </w:tcPr>
          <w:p w14:paraId="1DCF9AE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3359A31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03661E2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ABD5C1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蜂产品制品</w:t>
            </w:r>
          </w:p>
        </w:tc>
        <w:tc>
          <w:tcPr>
            <w:tcW w:w="0" w:type="auto"/>
            <w:shd w:val="clear"/>
            <w:vAlign w:val="center"/>
          </w:tcPr>
          <w:p w14:paraId="1A340AC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蜂产品制品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1CEB7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4789.2-2022《食品安全国家标准 食品微生物学检验 菌落总数测定》</w:t>
            </w:r>
          </w:p>
          <w:p w14:paraId="519A05E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5009.35-2023《食品安全国家标准 食品中合成着色剂的测定》</w:t>
            </w:r>
          </w:p>
          <w:p w14:paraId="33D1F93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5009.28-2016《食品安全国家标准 食品中苯甲酸、山梨酸和糖精钠的测定》(第一法 液相色谱法)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3F981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菌落总数、柠檬黄、日落黄、山梨酸及其钾盐(以山梨酸计)</w:t>
            </w:r>
          </w:p>
        </w:tc>
      </w:tr>
      <w:tr w14:paraId="06A4B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9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6196F0DD"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1069" w:type="dxa"/>
            <w:vMerge w:val="restart"/>
            <w:shd w:val="clear"/>
            <w:vAlign w:val="center"/>
          </w:tcPr>
          <w:p w14:paraId="61BD43E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食品添加剂</w:t>
            </w:r>
          </w:p>
        </w:tc>
        <w:tc>
          <w:tcPr>
            <w:tcW w:w="1057" w:type="dxa"/>
            <w:vMerge w:val="restart"/>
            <w:shd w:val="clear"/>
            <w:vAlign w:val="center"/>
          </w:tcPr>
          <w:p w14:paraId="0CC40DB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食品添加剂</w:t>
            </w:r>
          </w:p>
        </w:tc>
        <w:tc>
          <w:tcPr>
            <w:tcW w:w="0" w:type="auto"/>
            <w:shd w:val="clear"/>
            <w:vAlign w:val="center"/>
          </w:tcPr>
          <w:p w14:paraId="174C5BB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单一食品添加剂</w:t>
            </w:r>
          </w:p>
        </w:tc>
        <w:tc>
          <w:tcPr>
            <w:tcW w:w="0" w:type="auto"/>
            <w:shd w:val="clear"/>
            <w:vAlign w:val="center"/>
          </w:tcPr>
          <w:p w14:paraId="2EB2EFF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碳酸氢钠</w:t>
            </w:r>
          </w:p>
        </w:tc>
        <w:tc>
          <w:tcPr>
            <w:tcW w:w="0" w:type="auto"/>
            <w:shd w:val="clear"/>
            <w:vAlign w:val="center"/>
          </w:tcPr>
          <w:p w14:paraId="1572E43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1886.2-2015《食品安全国家标准 食品添加剂 碳酸氢钠》(附录A中A.6)</w:t>
            </w:r>
          </w:p>
          <w:p w14:paraId="3D63550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1886.2-2015《食品安全国家标准 食品添加剂 碳酸氢钠》(附录A中A.7)</w:t>
            </w:r>
          </w:p>
          <w:p w14:paraId="14826D1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1886.2-2015《食品安全国家标准 食品添加剂 碳酸氢钠》(附录A中A.10)</w:t>
            </w:r>
          </w:p>
          <w:p w14:paraId="2D7D338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1886.2-2015《食品安全国家标准 食品添加剂 碳酸氢钠》(附录A中A.8)</w:t>
            </w:r>
          </w:p>
          <w:p w14:paraId="002BD34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1886.2-2015《食品安全国家标准 食品添加剂 碳酸氢钠》(附录A中A.9)</w:t>
            </w:r>
          </w:p>
          <w:p w14:paraId="6F8CA14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5009.76-2014《食品安全国家标准 食品添加剂中砷的测定》(第二法 氢化物原子荧光光度法)</w:t>
            </w:r>
          </w:p>
          <w:p w14:paraId="6E83A1F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5009.74-2014《食品安全国家标准 食品添加剂中重金属限量试验》</w:t>
            </w:r>
          </w:p>
          <w:p w14:paraId="7F39C50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1886.2-2015《食品安全国家标准 食品添加剂 碳酸氢钠》(附录A中A.4)</w:t>
            </w:r>
          </w:p>
        </w:tc>
        <w:tc>
          <w:tcPr>
            <w:tcW w:w="0" w:type="auto"/>
            <w:shd w:val="clear"/>
            <w:vAlign w:val="center"/>
          </w:tcPr>
          <w:p w14:paraId="18D139C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pH(10g/L水溶液)、铵盐、白度、澄清度、氯化物(以Cl计)、砷(As)、重金属(以Pb计)、总碱量(以NaHCO₃计)</w:t>
            </w:r>
          </w:p>
        </w:tc>
      </w:tr>
      <w:tr w14:paraId="54275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5" w:hRule="atLeast"/>
          <w:jc w:val="center"/>
        </w:trPr>
        <w:tc>
          <w:tcPr>
            <w:tcW w:w="568" w:type="dxa"/>
            <w:vMerge w:val="continue"/>
            <w:tcBorders/>
          </w:tcPr>
          <w:p w14:paraId="37F1284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7837151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05FC422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C4E594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复配食品添加剂</w:t>
            </w:r>
          </w:p>
        </w:tc>
        <w:tc>
          <w:tcPr>
            <w:tcW w:w="0" w:type="auto"/>
            <w:shd w:val="clear"/>
            <w:vAlign w:val="center"/>
          </w:tcPr>
          <w:p w14:paraId="44330C4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复配食品添加剂</w:t>
            </w:r>
          </w:p>
        </w:tc>
        <w:tc>
          <w:tcPr>
            <w:tcW w:w="0" w:type="auto"/>
            <w:shd w:val="clear"/>
            <w:vAlign w:val="center"/>
          </w:tcPr>
          <w:p w14:paraId="568D21E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5009.75-2014《食品安全国家标准 食品添加剂中铅的测定》(第二法 石墨炉原子吸收光谱法)</w:t>
            </w:r>
          </w:p>
          <w:p w14:paraId="5DCBD59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5009.76-2014《食品安全国家标准 食品添加剂中砷的测定》(第二法 氢化物原子荧光光度法)</w:t>
            </w:r>
          </w:p>
        </w:tc>
        <w:tc>
          <w:tcPr>
            <w:tcW w:w="0" w:type="auto"/>
            <w:shd w:val="clear"/>
            <w:vAlign w:val="center"/>
          </w:tcPr>
          <w:p w14:paraId="2D22182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铅(Pb)、砷(以As计)</w:t>
            </w:r>
          </w:p>
        </w:tc>
      </w:tr>
      <w:tr w14:paraId="78BAC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3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111DC2AA"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1069" w:type="dxa"/>
            <w:vMerge w:val="restart"/>
            <w:shd w:val="clear"/>
            <w:vAlign w:val="center"/>
          </w:tcPr>
          <w:p w14:paraId="092A6CA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水果制品</w:t>
            </w:r>
          </w:p>
        </w:tc>
        <w:tc>
          <w:tcPr>
            <w:tcW w:w="1057" w:type="dxa"/>
            <w:vMerge w:val="restart"/>
            <w:shd w:val="clear"/>
            <w:vAlign w:val="center"/>
          </w:tcPr>
          <w:p w14:paraId="54B17A3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水果制品</w:t>
            </w:r>
          </w:p>
        </w:tc>
        <w:tc>
          <w:tcPr>
            <w:tcW w:w="0" w:type="auto"/>
            <w:shd w:val="clear"/>
            <w:vAlign w:val="center"/>
          </w:tcPr>
          <w:p w14:paraId="769EDBC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蜜饯</w:t>
            </w:r>
          </w:p>
        </w:tc>
        <w:tc>
          <w:tcPr>
            <w:tcW w:w="0" w:type="auto"/>
            <w:shd w:val="clear"/>
            <w:vAlign w:val="center"/>
          </w:tcPr>
          <w:p w14:paraId="76AE8D6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蜜饯类、凉果类、果脯类、话化类、果糕类</w:t>
            </w:r>
          </w:p>
        </w:tc>
        <w:tc>
          <w:tcPr>
            <w:tcW w:w="0" w:type="auto"/>
            <w:shd w:val="clear"/>
            <w:vAlign w:val="center"/>
          </w:tcPr>
          <w:p w14:paraId="7C8862F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5009.28-2016《食品安全国家标准 食品中苯甲酸、山梨酸和糖精钠的测定》(第一法 液相色谱法)</w:t>
            </w:r>
          </w:p>
          <w:p w14:paraId="00CB948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5009.34-2022《食品安全国家标准 食品中二氧化硫的测定》(第一法 酸碱滴定法)</w:t>
            </w:r>
          </w:p>
          <w:p w14:paraId="762BB0A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5009.35-2023《食品安全国家标准 食品中合成着色剂的测定》</w:t>
            </w:r>
          </w:p>
          <w:p w14:paraId="14221DA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5009.12-2023《食品安全国家标准 食品中铅的测定》(第二法 电感耦合等离子体质谱法)</w:t>
            </w:r>
          </w:p>
          <w:p w14:paraId="6222A1C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5009.97-2023《食品安全国家标准 食品中环己基氨基磺酸盐的测定》(第一法 气相色谱法)</w:t>
            </w:r>
          </w:p>
          <w:p w14:paraId="7FDB547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5009.121-2016《食品安全国家标准 食品中脱氢乙酸的测定》(第一法 气相色谱法)</w:t>
            </w:r>
          </w:p>
        </w:tc>
        <w:tc>
          <w:tcPr>
            <w:tcW w:w="0" w:type="auto"/>
            <w:shd w:val="clear"/>
            <w:vAlign w:val="center"/>
          </w:tcPr>
          <w:p w14:paraId="34D28F3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(以苯甲酸计)、二氧化硫残留量、亮蓝、柠檬黄、铅(以Pb计)、日落黄、山梨酸及其钾盐(以山梨酸计)、糖精钠(以糖精计)、甜蜜素(以环己基氨基磺酸计)、脱氢乙酸及其钠盐(以脱氢乙酸计)、苋菜红、胭脂红</w:t>
            </w:r>
          </w:p>
        </w:tc>
      </w:tr>
      <w:tr w14:paraId="6A21F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2527B50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1DB736ED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2A23561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9D3322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水果干制品</w:t>
            </w:r>
          </w:p>
        </w:tc>
        <w:tc>
          <w:tcPr>
            <w:tcW w:w="0" w:type="auto"/>
            <w:shd w:val="clear"/>
            <w:vAlign w:val="center"/>
          </w:tcPr>
          <w:p w14:paraId="2E7900E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水果干制品(含干枸杞)</w:t>
            </w:r>
          </w:p>
        </w:tc>
        <w:tc>
          <w:tcPr>
            <w:tcW w:w="0" w:type="auto"/>
            <w:shd w:val="clear"/>
            <w:vAlign w:val="center"/>
          </w:tcPr>
          <w:p w14:paraId="1C2CA20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5009.34-2022《食品安全国家标准 食品中二氧化硫的测定》(第一法 酸碱滴定法)</w:t>
            </w:r>
          </w:p>
          <w:p w14:paraId="2B15D3C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5009.12-2023《食品安全国家标准 食品中铅的测定》(第二法 电感耦合等离子体质谱法)</w:t>
            </w:r>
          </w:p>
          <w:p w14:paraId="4D3CC12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5009.28-2016《食品安全国家标准 食品中苯甲酸、山梨酸和糖精钠的测定》(第一法 液相色谱法)</w:t>
            </w:r>
          </w:p>
          <w:p w14:paraId="2F4BD7F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5009.97-2023《食品安全国家标准 食品中环己基氨基磺酸盐的测定》(第一法 气相色谱法)</w:t>
            </w:r>
          </w:p>
        </w:tc>
        <w:tc>
          <w:tcPr>
            <w:tcW w:w="0" w:type="auto"/>
            <w:shd w:val="clear"/>
            <w:vAlign w:val="center"/>
          </w:tcPr>
          <w:p w14:paraId="477D8E3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二氧化硫残留量、铅(以Pb计)、山梨酸及其钾盐(以山梨酸计)、糖精钠(以糖精计)、甜蜜素(以环己基氨基磺酸计)</w:t>
            </w:r>
          </w:p>
        </w:tc>
      </w:tr>
      <w:tr w14:paraId="22F15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4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11B331BC"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1069" w:type="dxa"/>
            <w:vMerge w:val="restart"/>
            <w:shd w:val="clear"/>
            <w:vAlign w:val="center"/>
          </w:tcPr>
          <w:p w14:paraId="263A841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调味品</w:t>
            </w:r>
          </w:p>
        </w:tc>
        <w:tc>
          <w:tcPr>
            <w:tcW w:w="1057" w:type="dxa"/>
            <w:vMerge w:val="restart"/>
            <w:shd w:val="clear"/>
            <w:vAlign w:val="center"/>
          </w:tcPr>
          <w:p w14:paraId="6484B26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调味品</w:t>
            </w:r>
          </w:p>
        </w:tc>
        <w:tc>
          <w:tcPr>
            <w:tcW w:w="0" w:type="auto"/>
            <w:shd w:val="clear"/>
            <w:vAlign w:val="center"/>
          </w:tcPr>
          <w:p w14:paraId="057A5D3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半固体复合调味料</w:t>
            </w:r>
          </w:p>
        </w:tc>
        <w:tc>
          <w:tcPr>
            <w:tcW w:w="0" w:type="auto"/>
            <w:shd w:val="clear"/>
            <w:vAlign w:val="center"/>
          </w:tcPr>
          <w:p w14:paraId="3772A20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火锅底料、麻辣烫底料</w:t>
            </w:r>
          </w:p>
        </w:tc>
        <w:tc>
          <w:tcPr>
            <w:tcW w:w="0" w:type="auto"/>
            <w:shd w:val="clear"/>
            <w:vAlign w:val="center"/>
          </w:tcPr>
          <w:p w14:paraId="06E527E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5009.28-2016《食品安全国家标准 食品中苯甲酸、山梨酸和糖精钠的测定》(第一法 液相色谱法)</w:t>
            </w:r>
          </w:p>
          <w:p w14:paraId="71B1F03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BJS 201802《食品中吗啡、可待因、罂粟碱、那可丁和蒂巴因的测定》</w:t>
            </w:r>
          </w:p>
          <w:p w14:paraId="3760D36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5009.121-2016《食品安全国家标准 食品中脱氢乙酸的测定》(第一法 气相色谱法)</w:t>
            </w:r>
          </w:p>
        </w:tc>
        <w:tc>
          <w:tcPr>
            <w:tcW w:w="0" w:type="auto"/>
            <w:shd w:val="clear"/>
            <w:vAlign w:val="center"/>
          </w:tcPr>
          <w:p w14:paraId="1CD621C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苯甲酸及其钠盐(以苯甲酸计)、可待因、吗啡、那可丁、山梨酸及其钾盐(以山梨酸计)、脱氢乙酸及其钠盐(以脱氢乙酸计)、罂粟碱</w:t>
            </w:r>
          </w:p>
        </w:tc>
      </w:tr>
      <w:tr w14:paraId="1E491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40C132E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788F44B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shd w:val="clear"/>
            <w:vAlign w:val="center"/>
          </w:tcPr>
          <w:p w14:paraId="713157C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AE7FE1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液体复合调味料</w:t>
            </w:r>
          </w:p>
        </w:tc>
        <w:tc>
          <w:tcPr>
            <w:tcW w:w="0" w:type="auto"/>
            <w:shd w:val="clear"/>
            <w:vAlign w:val="center"/>
          </w:tcPr>
          <w:p w14:paraId="3F491EA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其他液体调味料</w:t>
            </w:r>
          </w:p>
        </w:tc>
        <w:tc>
          <w:tcPr>
            <w:tcW w:w="0" w:type="auto"/>
            <w:shd w:val="clear"/>
            <w:vAlign w:val="center"/>
          </w:tcPr>
          <w:p w14:paraId="3A0D0A6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5009.28-2016《食品安全国家标准 食品中苯甲酸、山梨酸和糖精钠的测定》(第一法 液相色谱法)</w:t>
            </w:r>
          </w:p>
          <w:p w14:paraId="1339D64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4789.2-2022《食品安全国家标准 食品微生物学检验 菌落总数测定》</w:t>
            </w:r>
          </w:p>
          <w:p w14:paraId="78279F7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5009.35-2023《食品安全国家标准 食品中合成着色剂的测定》</w:t>
            </w:r>
          </w:p>
          <w:p w14:paraId="377C6FC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5009.97-2023《食品安全国家标准 食品中环己基氨基磺酸盐的测定》(第二法 高效液相色谱法)</w:t>
            </w:r>
          </w:p>
          <w:p w14:paraId="1E9432D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5009.121-2016《食品安全国家标准 食品中脱氢乙酸的测定》(第一法 气相色谱法)</w:t>
            </w:r>
          </w:p>
        </w:tc>
        <w:tc>
          <w:tcPr>
            <w:tcW w:w="0" w:type="auto"/>
            <w:shd w:val="clear"/>
            <w:vAlign w:val="center"/>
          </w:tcPr>
          <w:p w14:paraId="6F557FD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苯甲酸及其钠盐(以苯甲酸计)、菌落总数、柠檬黄、日落黄、山梨酸及其钾盐(以山梨酸计)、糖精钠(以糖精计)、甜蜜素(以环己基氨基磺酸计)、脱氢乙酸及其钠盐(以脱氢乙酸计)、胭脂红、诱惑红</w:t>
            </w:r>
          </w:p>
        </w:tc>
      </w:tr>
      <w:tr w14:paraId="78FBE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322BB3B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7A2DA6D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CED617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香辛料类</w:t>
            </w:r>
          </w:p>
        </w:tc>
        <w:tc>
          <w:tcPr>
            <w:tcW w:w="0" w:type="auto"/>
            <w:shd w:val="clear"/>
            <w:vAlign w:val="center"/>
          </w:tcPr>
          <w:p w14:paraId="5F6CAA3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香辛料类</w:t>
            </w:r>
          </w:p>
        </w:tc>
        <w:tc>
          <w:tcPr>
            <w:tcW w:w="0" w:type="auto"/>
            <w:shd w:val="clear"/>
            <w:vAlign w:val="center"/>
          </w:tcPr>
          <w:p w14:paraId="22F7F31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辣椒、花椒、辣椒粉、花椒粉</w:t>
            </w:r>
          </w:p>
        </w:tc>
        <w:tc>
          <w:tcPr>
            <w:tcW w:w="0" w:type="auto"/>
            <w:shd w:val="clear"/>
            <w:vAlign w:val="center"/>
          </w:tcPr>
          <w:p w14:paraId="7B8E871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5009.34-2022《食品安全国家标准 食品中二氧化硫的测定》(第一法 酸碱滴定法)</w:t>
            </w:r>
          </w:p>
          <w:p w14:paraId="4547DF3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SN/T 2430-2010《进出口食品中罗丹明B的检测方法》(液相色谱-质谱/质谱法)</w:t>
            </w:r>
          </w:p>
          <w:p w14:paraId="7735F82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5009.35-2023《食品安全国家标准 食品中合成着色剂的测定》</w:t>
            </w:r>
          </w:p>
          <w:p w14:paraId="367AB35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5009.12-2023《食品安全国家标准 食品中铅的测定》(第二法 电感耦合等离子体质谱法)</w:t>
            </w:r>
          </w:p>
          <w:p w14:paraId="72E2258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19681-2005《食品中苏丹红染料的检测方法 高效液相色谱法》</w:t>
            </w:r>
          </w:p>
          <w:p w14:paraId="4BB436B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5009.121-2016《食品安全国家标准 食品中脱氢乙酸的测定》(第一法 气相色谱法)</w:t>
            </w:r>
          </w:p>
        </w:tc>
        <w:tc>
          <w:tcPr>
            <w:tcW w:w="0" w:type="auto"/>
            <w:shd w:val="clear"/>
            <w:vAlign w:val="center"/>
          </w:tcPr>
          <w:p w14:paraId="6085C22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二氧化硫残留量、罗丹明B、柠檬黄、铅(以Pb计)、日落黄、苏丹红Ⅰ、苏丹红Ⅱ、苏丹红Ⅲ、苏丹红Ⅳ、脱氢乙酸及其钠盐(以脱氢乙酸计)、胭脂红</w:t>
            </w:r>
          </w:p>
        </w:tc>
      </w:tr>
      <w:tr w14:paraId="2A1A3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27741690"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</w:t>
            </w:r>
          </w:p>
        </w:tc>
        <w:tc>
          <w:tcPr>
            <w:tcW w:w="1069" w:type="dxa"/>
            <w:vMerge w:val="restart"/>
            <w:shd w:val="clear"/>
            <w:vAlign w:val="center"/>
          </w:tcPr>
          <w:p w14:paraId="13FFEE8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饮料</w:t>
            </w:r>
          </w:p>
        </w:tc>
        <w:tc>
          <w:tcPr>
            <w:tcW w:w="1057" w:type="dxa"/>
            <w:vMerge w:val="restart"/>
            <w:shd w:val="clear"/>
            <w:vAlign w:val="center"/>
          </w:tcPr>
          <w:p w14:paraId="734D87D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饮料</w:t>
            </w:r>
          </w:p>
        </w:tc>
        <w:tc>
          <w:tcPr>
            <w:tcW w:w="0" w:type="auto"/>
            <w:shd w:val="clear"/>
            <w:vAlign w:val="center"/>
          </w:tcPr>
          <w:p w14:paraId="711033A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茶饮料</w:t>
            </w:r>
          </w:p>
        </w:tc>
        <w:tc>
          <w:tcPr>
            <w:tcW w:w="0" w:type="auto"/>
            <w:shd w:val="clear"/>
            <w:vAlign w:val="center"/>
          </w:tcPr>
          <w:p w14:paraId="01C8B92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茶饮料</w:t>
            </w:r>
          </w:p>
        </w:tc>
        <w:tc>
          <w:tcPr>
            <w:tcW w:w="0" w:type="auto"/>
            <w:shd w:val="clear"/>
            <w:vAlign w:val="center"/>
          </w:tcPr>
          <w:p w14:paraId="526389A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21733-2008《茶饮料》(附录A)</w:t>
            </w:r>
          </w:p>
          <w:p w14:paraId="2408B9C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4789.2-2022《食品安全国家标准 食品微生物学检验 菌落总数测定》</w:t>
            </w:r>
          </w:p>
          <w:p w14:paraId="3EABB05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5009.139-2014《食品安全国家标准 饮料中咖啡因的测定》</w:t>
            </w:r>
          </w:p>
          <w:p w14:paraId="7D1E68D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5009.97-2023《食品安全国家标准 食品中环己基氨基磺酸盐的测定》(第一法 气相色谱法)</w:t>
            </w:r>
          </w:p>
        </w:tc>
        <w:tc>
          <w:tcPr>
            <w:tcW w:w="0" w:type="auto"/>
            <w:shd w:val="clear"/>
            <w:vAlign w:val="center"/>
          </w:tcPr>
          <w:p w14:paraId="529971D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茶多酚、菌落总数、咖啡因、甜蜜素(以环己基氨基磺酸计)</w:t>
            </w:r>
          </w:p>
        </w:tc>
      </w:tr>
      <w:tr w14:paraId="5AB05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45" w:hRule="atLeast"/>
          <w:jc w:val="center"/>
        </w:trPr>
        <w:tc>
          <w:tcPr>
            <w:tcW w:w="568" w:type="dxa"/>
            <w:vMerge w:val="continue"/>
            <w:tcBorders/>
          </w:tcPr>
          <w:p w14:paraId="5CFC5B5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6717D65B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55B18F3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17909A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蛋白饮料</w:t>
            </w:r>
          </w:p>
        </w:tc>
        <w:tc>
          <w:tcPr>
            <w:tcW w:w="0" w:type="auto"/>
            <w:shd w:val="clear"/>
            <w:vAlign w:val="center"/>
          </w:tcPr>
          <w:p w14:paraId="26EEF8C5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蛋白饮料</w:t>
            </w:r>
          </w:p>
        </w:tc>
        <w:tc>
          <w:tcPr>
            <w:tcW w:w="0" w:type="auto"/>
            <w:shd w:val="clear"/>
            <w:vAlign w:val="center"/>
          </w:tcPr>
          <w:p w14:paraId="2225EC8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4789.3-2016《食品安全国家标准 食品微生物学检验 大肠菌群计数》(第二法 大肠菌群平板计数法)</w:t>
            </w:r>
          </w:p>
          <w:p w14:paraId="37D4657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5009.5-2016《食品安全国家标准 食品中蛋白质的测定》(第一法 凯氏定氮法)</w:t>
            </w:r>
          </w:p>
          <w:p w14:paraId="440A4A4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4789.2-2022《食品安全国家标准 食品微生物学检验 菌落总数测定》</w:t>
            </w:r>
          </w:p>
          <w:p w14:paraId="650241D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22388-2008《原料乳与乳制品中三聚氰胺检测方法》(第二法 液相色谱-质谱/质谱法(LC-MS/MS))</w:t>
            </w:r>
          </w:p>
          <w:p w14:paraId="118A3AA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5009.121-2016《食品安全国家标准 食品中脱氢乙酸的测定》(第一法 气相色谱法)</w:t>
            </w:r>
          </w:p>
        </w:tc>
        <w:tc>
          <w:tcPr>
            <w:tcW w:w="0" w:type="auto"/>
            <w:shd w:val="clear"/>
            <w:vAlign w:val="center"/>
          </w:tcPr>
          <w:p w14:paraId="7DCBBCB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大肠菌群、蛋白质、菌落总数、三聚氰胺、脱氢乙酸及其钠盐(以脱氢乙酸计)</w:t>
            </w:r>
          </w:p>
        </w:tc>
      </w:tr>
      <w:tr w14:paraId="27A86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9" w:hRule="atLeast"/>
          <w:jc w:val="center"/>
        </w:trPr>
        <w:tc>
          <w:tcPr>
            <w:tcW w:w="568" w:type="dxa"/>
            <w:vMerge w:val="continue"/>
            <w:tcBorders/>
          </w:tcPr>
          <w:p w14:paraId="6EE25CCC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6D10FB3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17749D0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AACFEA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果蔬汁类及其饮料</w:t>
            </w:r>
          </w:p>
        </w:tc>
        <w:tc>
          <w:tcPr>
            <w:tcW w:w="0" w:type="auto"/>
            <w:shd w:val="clear"/>
            <w:vAlign w:val="center"/>
          </w:tcPr>
          <w:p w14:paraId="02AE0A7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果蔬汁类及其饮料</w:t>
            </w:r>
          </w:p>
        </w:tc>
        <w:tc>
          <w:tcPr>
            <w:tcW w:w="0" w:type="auto"/>
            <w:shd w:val="clear"/>
            <w:vAlign w:val="center"/>
          </w:tcPr>
          <w:p w14:paraId="37DC87D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5009.140-2023《食品安全国家标准 食品中乙酰磺胺酸钾的测定》</w:t>
            </w:r>
          </w:p>
          <w:p w14:paraId="366DCBEE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5009.28-2016《食品安全国家标准 食品中苯甲酸、山梨酸和糖精钠的测定》(第一法 液相色谱法)</w:t>
            </w:r>
          </w:p>
          <w:p w14:paraId="211668C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4789.3-2016《食品安全国家标准 食品微生物学检验 大肠菌群计数》(第二法 大肠菌群平板计数法)</w:t>
            </w:r>
          </w:p>
          <w:p w14:paraId="7A95F05F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4789.2-2022《食品安全国家标准 食品微生物学检验 菌落总数测定》</w:t>
            </w:r>
          </w:p>
          <w:p w14:paraId="6E0D3D53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5009.35-2023《食品安全国家标准 食品中合成着色剂的测定》</w:t>
            </w:r>
          </w:p>
          <w:p w14:paraId="1A60C24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5009.121-2016《食品安全国家标准 食品中脱氢乙酸的测定》(第一法 气相色谱法)</w:t>
            </w:r>
          </w:p>
        </w:tc>
        <w:tc>
          <w:tcPr>
            <w:tcW w:w="0" w:type="auto"/>
            <w:shd w:val="clear"/>
            <w:vAlign w:val="center"/>
          </w:tcPr>
          <w:p w14:paraId="3777A20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安赛蜜、苯甲酸及其钠盐(以苯甲酸计)、大肠菌群、菌落总数、亮蓝、柠檬黄、日落黄、山梨酸及其钾盐(以山梨酸计)、糖精钠(以糖精计)、脱氢乙酸及其钠盐(以脱氢乙酸计)、苋菜红、胭脂红</w:t>
            </w:r>
          </w:p>
        </w:tc>
      </w:tr>
      <w:tr w14:paraId="19FF8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15" w:hRule="atLeast"/>
          <w:jc w:val="center"/>
        </w:trPr>
        <w:tc>
          <w:tcPr>
            <w:tcW w:w="0" w:type="auto"/>
            <w:shd w:val="clear"/>
            <w:vAlign w:val="center"/>
          </w:tcPr>
          <w:p w14:paraId="0184808B"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23</w:t>
            </w:r>
          </w:p>
        </w:tc>
        <w:tc>
          <w:tcPr>
            <w:tcW w:w="0" w:type="auto"/>
            <w:shd w:val="clear"/>
            <w:vAlign w:val="center"/>
          </w:tcPr>
          <w:p w14:paraId="552CBF71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特殊膳食食品</w:t>
            </w:r>
          </w:p>
        </w:tc>
        <w:tc>
          <w:tcPr>
            <w:tcW w:w="0" w:type="auto"/>
            <w:shd w:val="clear"/>
            <w:vAlign w:val="center"/>
          </w:tcPr>
          <w:p w14:paraId="6D87804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婴幼儿辅助食品</w:t>
            </w:r>
          </w:p>
        </w:tc>
        <w:tc>
          <w:tcPr>
            <w:tcW w:w="0" w:type="auto"/>
            <w:shd w:val="clear"/>
            <w:vAlign w:val="center"/>
          </w:tcPr>
          <w:p w14:paraId="0F542569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婴幼儿罐装辅助食品</w:t>
            </w:r>
          </w:p>
        </w:tc>
        <w:tc>
          <w:tcPr>
            <w:tcW w:w="0" w:type="auto"/>
            <w:shd w:val="clear"/>
            <w:vAlign w:val="center"/>
          </w:tcPr>
          <w:p w14:paraId="6B74E40A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泥(糊)状罐装食品、颗粒状罐装食品、汁类罐装食品</w:t>
            </w:r>
          </w:p>
        </w:tc>
        <w:tc>
          <w:tcPr>
            <w:tcW w:w="0" w:type="auto"/>
            <w:shd w:val="clear"/>
            <w:vAlign w:val="center"/>
          </w:tcPr>
          <w:p w14:paraId="39962968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5009.12-2023《食品安全国家标准 食品中铅的测定》(第二法 电感耦合等离子体质谱法)</w:t>
            </w:r>
          </w:p>
          <w:p w14:paraId="2DD9663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4789.26-2023《食品安全国家标准 食品微生物学检验 商业无菌检验》</w:t>
            </w:r>
          </w:p>
          <w:p w14:paraId="443FE402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5009.11-2024《食品安全国家标准 食品中总砷及无机砷的测定》(第一篇 食品中总砷的测定 第二法 电感耦合等离子体质谱法)</w:t>
            </w:r>
          </w:p>
          <w:p w14:paraId="3E6E62B7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5009.33-2016《食品安全国家标准 食品中亚硝酸盐与硝酸盐的测定》(第二法 分光光度法)</w:t>
            </w:r>
          </w:p>
          <w:p w14:paraId="1B3ADBA0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5009.17-2021《食品安全国家标准 食品中总汞及有机汞的测定》(第一篇 食品中总汞的测定 第一法 原子荧光光谱法)</w:t>
            </w:r>
          </w:p>
          <w:p w14:paraId="1FB9B9E4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5009.91-2017《食品安全国家标准 食品中钾、钠的测定》(第三法 电感耦合等离子体发射光谱法)</w:t>
            </w:r>
          </w:p>
        </w:tc>
        <w:tc>
          <w:tcPr>
            <w:tcW w:w="0" w:type="auto"/>
            <w:shd w:val="clear"/>
            <w:vAlign w:val="center"/>
          </w:tcPr>
          <w:p w14:paraId="5C9C17C6"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铅(以Pb计)、商业无菌、无机砷(以As计)、亚硝酸盐(以NaNO₂计)、总汞(以Hg计)、总钠</w:t>
            </w:r>
          </w:p>
        </w:tc>
      </w:tr>
    </w:tbl>
    <w:p w14:paraId="63D51153">
      <w:pPr>
        <w:rPr>
          <w:sz w:val="21"/>
          <w:szCs w:val="21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Helvetica">
    <w:panose1 w:val="020B0604020202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2ODA3Y2M1ZDhjN2M2NTdjNmRkNmVmNDM3YWJmYjUifQ=="/>
  </w:docVars>
  <w:rsids>
    <w:rsidRoot w:val="00172A27"/>
    <w:rsid w:val="198E299C"/>
    <w:rsid w:val="230A1D02"/>
    <w:rsid w:val="260B2C2D"/>
    <w:rsid w:val="2BB949B8"/>
    <w:rsid w:val="2F0820B4"/>
    <w:rsid w:val="58E23225"/>
    <w:rsid w:val="5D4129F6"/>
    <w:rsid w:val="5FAF30F1"/>
    <w:rsid w:val="633012AA"/>
    <w:rsid w:val="66855C97"/>
    <w:rsid w:val="66B21CB9"/>
    <w:rsid w:val="68B9183C"/>
    <w:rsid w:val="69392139"/>
    <w:rsid w:val="75FC1B91"/>
    <w:rsid w:val="7C595C9E"/>
    <w:rsid w:val="7CBF3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区市场监管局</Company>
  <Pages>23</Pages>
  <Words>6720</Words>
  <Characters>8430</Characters>
  <Lines>0</Lines>
  <Paragraphs>0</Paragraphs>
  <TotalTime>62</TotalTime>
  <ScaleCrop>false</ScaleCrop>
  <LinksUpToDate>false</LinksUpToDate>
  <CharactersWithSpaces>8815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2024-08-02T01:25:00Z</dcterms:created>
  <dc:creator>黄泓凯</dc:creator>
  <cp:lastModifiedBy>黄泓凯</cp:lastModifiedBy>
  <dcterms:modified xsi:type="dcterms:W3CDTF">2025-01-23T03:20:52Z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DA4E3278C85E42388671746538A5D94E_13</vt:lpwstr>
  </property>
</Properties>
</file>