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108路优化调整计划表</w:t>
      </w:r>
    </w:p>
    <w:tbl>
      <w:tblPr>
        <w:tblStyle w:val="4"/>
        <w:tblW w:w="16283" w:type="dxa"/>
        <w:tblInd w:w="-8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35"/>
        <w:gridCol w:w="585"/>
        <w:gridCol w:w="1065"/>
        <w:gridCol w:w="3690"/>
        <w:gridCol w:w="715"/>
        <w:gridCol w:w="874"/>
        <w:gridCol w:w="870"/>
        <w:gridCol w:w="746"/>
        <w:gridCol w:w="1604"/>
        <w:gridCol w:w="3259"/>
        <w:gridCol w:w="685"/>
        <w:gridCol w:w="8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831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797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　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6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7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8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8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7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2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6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8" w:hRule="atLeast"/>
        </w:trPr>
        <w:tc>
          <w:tcPr>
            <w:tcW w:w="6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16"/>
                <w:szCs w:val="16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番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108</w:t>
            </w:r>
          </w:p>
        </w:tc>
        <w:tc>
          <w:tcPr>
            <w:tcW w:w="7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市桥汽车站至榄核公交总站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上行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桥兴大道、禺山大道、西环路、西丽路、福德路、西环路、中华大道、大巷涌路、市良路、榄北路、大生路、榄核河大桥、镇南路、民生路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市桥汽车站、钻汇广场东门（地铁市桥站）、丹山桥、丹山村（桥兴大道）、丹山村（西环路）、市桥医院（西环路）、康裕北苑（西环路）、西丽路（西丽广场）、华侨城分站、禺山高级中学、福德路口、龙歧路口（西环路）、岐头村（荔园新天地）、沙园村、东园新村、雅荷居、荷景花园、东区市场、沙湾南村、沙湾文化中心、北斗桥底、北斗渡口、万安工业区、万安村、牛角桥北、牛角村、湴湄村、人民村、合沙村、大生村委、沙湾涌、榄核镇政府、榄核涌、星海小学、飞鹰厂、蔡新路口、民生桥北、榄核公交总站、榄核颂盛充电站</w:t>
            </w:r>
          </w:p>
        </w:tc>
        <w:tc>
          <w:tcPr>
            <w:tcW w:w="71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26km</w:t>
            </w:r>
          </w:p>
        </w:tc>
        <w:tc>
          <w:tcPr>
            <w:tcW w:w="8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市桥汽车站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：8:45-21:15；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榄核公交总站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：7:00-20:00，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线路核定发班高峰期不大于20分钟/班，平峰期不大于23分钟/班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番108</w:t>
            </w:r>
          </w:p>
        </w:tc>
        <w:tc>
          <w:tcPr>
            <w:tcW w:w="74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番禺体校总站环线</w:t>
            </w:r>
          </w:p>
        </w:tc>
        <w:tc>
          <w:tcPr>
            <w:tcW w:w="160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val="en-US" w:eastAsia="zh-CN"/>
              </w:rPr>
              <w:t>沙湾路、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市良路、大巷涌路、中华大道、德贤路、西丽路、西环路、禺山大道、大北路、桥兴大道、市广路、桥兴大道、大北路、禺山大道、西环路、西丽路、德贤路、中华大道、、大巷涌路、市良路、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val="en-US" w:eastAsia="zh-CN"/>
              </w:rPr>
              <w:t>沙湾路</w:t>
            </w:r>
          </w:p>
        </w:tc>
        <w:tc>
          <w:tcPr>
            <w:tcW w:w="325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eastAsia="zh-CN"/>
              </w:rPr>
              <w:t>番禺体校总站、金沙丽水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沙湾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古镇南门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、沙湾南村、东区市场、荷景花园、雅荷居、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eastAsia="zh-CN"/>
              </w:rPr>
              <w:t>祈福水城、中华大道(德贤路口)、德贤路、德贤路(时代雅苑)、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西丽桥南（奥园广场）、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西丽桥北、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华侨城、西丽路（西丽广场）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eastAsia="zh-CN"/>
              </w:rPr>
              <w:t>民政局(合盛市场)、新世界大厦A、番禺宾馆、市桥汽车站西门(番禺人才市场)、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钻汇广场东门（地铁市桥站）、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丹山桥、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丹山村(桥兴大道)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</w:rPr>
              <w:t>大罗村(市广路)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eastAsia="zh-CN"/>
              </w:rPr>
              <w:t>、左边村（珠宝名镇）、富豪山庄、金山谷花园、市广路、金山谷花园、富豪山庄、左边村（珠宝名镇）、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</w:rPr>
              <w:t>大罗村(市广路)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丹山村(桥兴大道)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、丹山桥、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钻汇广场东门（地铁市桥站）、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eastAsia="zh-CN"/>
              </w:rPr>
              <w:t>市桥汽车站西门(番禺人才市场)、新世界大厦A、番禺宾馆、民政局(合盛市场)、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西丽路（西丽广场）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华侨城、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西丽桥北、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西丽桥南（奥园广场）、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eastAsia="zh-CN"/>
              </w:rPr>
              <w:t>德贤路(时代雅苑)、德贤路、中华大道(德贤路口)、祈福水城、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雅荷居、荷景花园、东区市场、沙湾南村、沙湾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古镇南门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eastAsia="zh-CN"/>
              </w:rPr>
              <w:t>金沙丽水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eastAsia="zh-CN"/>
              </w:rPr>
              <w:t>番禺体校总站</w:t>
            </w:r>
          </w:p>
        </w:tc>
        <w:tc>
          <w:tcPr>
            <w:tcW w:w="68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16km</w:t>
            </w:r>
          </w:p>
        </w:tc>
        <w:tc>
          <w:tcPr>
            <w:tcW w:w="80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57"/>
              </w:tabs>
              <w:autoSpaceDE w:val="0"/>
              <w:autoSpaceDN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18"/>
                <w:szCs w:val="18"/>
                <w:u w:val="none"/>
                <w:lang w:val="en-US" w:eastAsia="zh-CN"/>
              </w:rPr>
              <w:t>7:00-20:30，发班间隔为高峰期不大于15分钟/班，平峰期不大于50分钟/班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下行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民生路、镇南路、榄核河大桥、大生路、榄北路、市良路、大巷涌路、中华大道、西环路、福德路、西丽路、西环路、禺山大道、桥兴大道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榄核颂盛充电站、榄核公交总站、民生桥北、蔡新路口、飞鹰厂、星海小学、榄核涌、榄核镇政府、沙湾涌、大生村委、合沙村、人民村、湴湄村、牛角村、牛角桥北、万安村、万安工业区、北斗渡口、北斗桥底、沙湾文化中心、沙湾南村、东区市场、荷景花园、雅荷居、东园新村、沙园村、岐头村（荔园新天地）、龙歧路口（西环路）、福德路口、禺山高级中学、西丽桥南（奥园广场）、华侨城、西丽路（西丽广场）、康裕北苑（西环路）、市桥医院（西环路）、丹山村（西环路）、丹山村（桥兴大道）、丹山桥、钻汇广场东门（地铁市桥站）、市桥汽车站</w:t>
            </w:r>
          </w:p>
        </w:tc>
        <w:tc>
          <w:tcPr>
            <w:tcW w:w="7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8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74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60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25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宋体" w:eastAsia="宋体" w:cs="仿宋_GB2312"/>
                <w:i w:val="0"/>
                <w:iCs w:val="0"/>
                <w:color w:val="000000"/>
                <w:kern w:val="2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6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80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100" w:lineRule="exact"/>
        <w:ind w:right="0"/>
        <w:textAlignment w:val="auto"/>
        <w:rPr>
          <w:rFonts w:hint="eastAsia" w:ascii="仿宋_GB2312"/>
          <w:color w:val="000000"/>
          <w:szCs w:val="32"/>
        </w:rPr>
      </w:pPr>
    </w:p>
    <w:p>
      <w:pPr>
        <w:pStyle w:val="2"/>
        <w:rPr>
          <w:rFonts w:hint="eastAsia" w:ascii="仿宋_GB2312"/>
          <w:color w:val="000000"/>
          <w:szCs w:val="32"/>
        </w:rPr>
      </w:pP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141路优化调整计划表</w:t>
      </w:r>
    </w:p>
    <w:tbl>
      <w:tblPr>
        <w:tblStyle w:val="4"/>
        <w:tblW w:w="16610" w:type="dxa"/>
        <w:tblInd w:w="-8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35"/>
        <w:gridCol w:w="585"/>
        <w:gridCol w:w="1065"/>
        <w:gridCol w:w="3690"/>
        <w:gridCol w:w="854"/>
        <w:gridCol w:w="865"/>
        <w:gridCol w:w="705"/>
        <w:gridCol w:w="1169"/>
        <w:gridCol w:w="1245"/>
        <w:gridCol w:w="3195"/>
        <w:gridCol w:w="810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844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816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　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6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7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8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6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141</w:t>
            </w:r>
          </w:p>
        </w:tc>
        <w:tc>
          <w:tcPr>
            <w:tcW w:w="7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市桥汽车站－南沙区江南路站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大北路、桥东路、平康路、盛泰路、清河东路、番禺大道、市南大道、 麒龙西路、麒龙中路、黄阁大道、市南大道、凤凰大道、进港大道、金岭北路、金岭中路、金岭南路、环市大道西、江南路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市桥汽车站、大北路分站、中医院分站、交通大厦、沙墟市场 、番禺会议中心、广场西路、番禺广场、番禺大道南（东怡新区）、草河村、大同村站、太石工业区、墩涌、绿色长廊站、石基村（市南路）、大稳村、安顺村、东涌村（工业路）、东涌东丫村、东涌镇标、培贤路口、励业路口、昌利工业城、三沙村口、石牌村 、沙公堡路口、庆盛村、南英站、留新路口 、黄阁汽车城站、汽车城地铁站、莲溪村站、麟龙西路站、黄阁医院站、东里村站、黄阁体育公园站、黄阁地铁站、乌石湾站、南沙境界站、东湾村站、进港大道西站（蕉门地铁站）、南沙牌坊站、奥园中环广场、今洲广场站、金洲站、金岭北路站、板头村站、广隆站、金岭中路站、名幸站、大涌站、金岭南路站、金岭南路口站 、塘坑村站、江南路站</w:t>
            </w:r>
          </w:p>
        </w:tc>
        <w:tc>
          <w:tcPr>
            <w:tcW w:w="85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42km</w:t>
            </w:r>
          </w:p>
        </w:tc>
        <w:tc>
          <w:tcPr>
            <w:tcW w:w="8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市桥汽车站：6:30-20:30，南沙区江南路站：7:00-20:30；高峰期不大于15分钟/班，平峰期不大于25分钟/班</w:t>
            </w:r>
          </w:p>
        </w:tc>
        <w:tc>
          <w:tcPr>
            <w:tcW w:w="70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番141</w:t>
            </w:r>
          </w:p>
        </w:tc>
        <w:tc>
          <w:tcPr>
            <w:tcW w:w="116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市桥汽车站－南沙区江南路站</w:t>
            </w:r>
          </w:p>
        </w:tc>
        <w:tc>
          <w:tcPr>
            <w:tcW w:w="5250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不变</w:t>
            </w:r>
          </w:p>
        </w:tc>
        <w:tc>
          <w:tcPr>
            <w:tcW w:w="104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市桥汽车站：6:30-20:30，南沙区江南路站：7:00-20:30；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val="en-US" w:eastAsia="zh-CN"/>
              </w:rPr>
              <w:t>高峰期不大于20分钟/班，平峰期不大于40分钟/班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江南路、环市大道西、金岭南路、金岭中路、金岭北路、进港大道、凤凰大道、市南大道、黄阁大道、市南大道、番禺大道、清河东路、盛泰路、平康路、大北路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江南路站、塘坑村站、金岭南路口站 、金岭南路站 、大涌站、名幸站 、金岭中路站 、广隆站 、板头村站 、金岭北路站、金洲站、今洲广场站、奥园中环广场、南沙牌坊站 、进港大道西站（蕉门地铁站）、东湾村站、南沙境界站、乌石湾站、黄阁地铁站、小虎路口站 、东里村站 、黄阁医院站 、麟龙西路站 、莲溪村站、汽车城地铁站、黄阁汽车城站、留新路口 、南英站 、庆盛村、沙公堡路口、高铁庆盛站、石牌村、三沙村口、昌利工业城、励业路口、培贤路口、东涌镇标、东涌东丫村、东涌村（工业路）、安顺村、大稳村、石基村（市南路）、绿色长廊站、墩涌、太石工业区、大同村站、草河村、番禺大道南（东怡新区）、番禺广场、番禺会议中心、沙墟市场 、交通大厦、星海公园、市桥汽车站 </w:t>
            </w: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8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5250" w:type="dxa"/>
            <w:gridSpan w:val="3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04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100" w:lineRule="exact"/>
        <w:ind w:right="0"/>
        <w:textAlignment w:val="auto"/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142路优化调整计划表</w:t>
      </w:r>
    </w:p>
    <w:tbl>
      <w:tblPr>
        <w:tblStyle w:val="4"/>
        <w:tblW w:w="16610" w:type="dxa"/>
        <w:tblInd w:w="-8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35"/>
        <w:gridCol w:w="585"/>
        <w:gridCol w:w="1065"/>
        <w:gridCol w:w="3690"/>
        <w:gridCol w:w="854"/>
        <w:gridCol w:w="865"/>
        <w:gridCol w:w="705"/>
        <w:gridCol w:w="1169"/>
        <w:gridCol w:w="1245"/>
        <w:gridCol w:w="3195"/>
        <w:gridCol w:w="810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844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816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　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6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7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8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6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142</w:t>
            </w:r>
          </w:p>
        </w:tc>
        <w:tc>
          <w:tcPr>
            <w:tcW w:w="7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市桥汽车站－潭州车站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大北路、桥东路、平康路、番禺大道、广珠路、灵岗路、灵岗二桥、豪岗大道、兴业路、欣荣路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市桥汽车站、大北路分站、中医院分站、交通大厦分站、沙墟市场、党校路口、区政府东门(永旺梦乐城）站、番禺大道南（东怡新区）站、草河村、大同村、西樵村、上坭村、下坭村、坳尾村、雁沙村、沙角村、九比村、榄九路口、顺河村、灵山二中、广珠路口、顺河村路口、灵岗二桥、大岗镇政府、雍富酒店、大岗中心小学、大岗派出所、阳光城市广场、岭东村、欣荣路口、亿源机电、潭州市场、潭州车站</w:t>
            </w:r>
          </w:p>
        </w:tc>
        <w:tc>
          <w:tcPr>
            <w:tcW w:w="85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23km</w:t>
            </w:r>
          </w:p>
        </w:tc>
        <w:tc>
          <w:tcPr>
            <w:tcW w:w="8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市桥汽车站：7:00-21:00，潭州车站：7:00-20:30；高峰期不大于15分钟/班，平峰期不大于30分钟/班</w:t>
            </w:r>
          </w:p>
        </w:tc>
        <w:tc>
          <w:tcPr>
            <w:tcW w:w="70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番142</w:t>
            </w:r>
          </w:p>
        </w:tc>
        <w:tc>
          <w:tcPr>
            <w:tcW w:w="116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市桥汽车站－潭州车站</w:t>
            </w:r>
          </w:p>
        </w:tc>
        <w:tc>
          <w:tcPr>
            <w:tcW w:w="5250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不变</w:t>
            </w:r>
          </w:p>
        </w:tc>
        <w:tc>
          <w:tcPr>
            <w:tcW w:w="104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lang w:val="en-US" w:eastAsia="zh-CN" w:bidi="ar"/>
              </w:rPr>
              <w:t>市桥汽车站：7:00-20:00，潭州车站：7:00-20:00；高峰期不大于20分钟/班，平峰期不大于40分钟/班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欣荣路、兴业路、豪岗大道、灵岗二桥、灵岗路、广珠路、番禺大道、平康路、环城中路、大北路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潭州车站、潭州市场、亿源机电、欣荣路口、岭东村、阳光城市广场、大岗派出所、大岗中心小学、雍富酒店、大岗镇政府、灵岗二桥、顺河村路口、广珠路口、灵山二中、顺河村、榄九路口、九比村、沙角村、雁沙村、坳尾村、下坭村、上坭村、西樵村、大同村、草河村、番禺大道南（东怡新区）站、区政府东门(永旺梦乐城）站、党校路口、沙墟市场、交通大厦分站、星海公园、市桥汽车站</w:t>
            </w: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8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5250" w:type="dxa"/>
            <w:gridSpan w:val="3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04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143路优化调整计划表</w:t>
      </w:r>
    </w:p>
    <w:tbl>
      <w:tblPr>
        <w:tblStyle w:val="4"/>
        <w:tblW w:w="16610" w:type="dxa"/>
        <w:tblInd w:w="-8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35"/>
        <w:gridCol w:w="585"/>
        <w:gridCol w:w="1065"/>
        <w:gridCol w:w="3690"/>
        <w:gridCol w:w="854"/>
        <w:gridCol w:w="865"/>
        <w:gridCol w:w="705"/>
        <w:gridCol w:w="1169"/>
        <w:gridCol w:w="1245"/>
        <w:gridCol w:w="3195"/>
        <w:gridCol w:w="810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844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816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　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6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7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8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6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143</w:t>
            </w:r>
          </w:p>
        </w:tc>
        <w:tc>
          <w:tcPr>
            <w:tcW w:w="7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节能科技园总站－南沙区虎门渡口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番禺大道、大北路、桥东路、平康路、番禺大道、南沙大道、进港大道、港前大道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节能科技园总站、节能科技园、万博翠湖花园（北行）、冼庄立交（北行）、里仁洞（南行）、冼庄立交（南行）、万博翠湖花园(南行）、节能科技园、龙美牌坊、龙美村、体育公园、云星村、黄编牌坊、市桥汽车站东门（番禺人才市场）、大北路分站、中医院分站、交通大厦、沙墟市场、党校路口、区政府东门（永旺梦乐城）、番禺大道南（东怡新区）、草河村、大同村、太石村（南沙大道）、大简村（南沙大道）、大简中桥、大简村九队（南沙大道）、小乌村、东深天益村站、马克路口、细沥桥、细沥村、细沥沙栏、万洲村、万洲桥北、亭角南站、亭角村、蕉门村、进港大道西站（蕉门地铁站）、南沙牌坊站、奥园中环广场、金洲广场站、金洲站、南沙碧桂园站、进港大道中站、南沙街办事处站、白藤滘站、海力花园站、碧桂园天玺湾站、海关联检中心站、虎门渡口站 </w:t>
            </w:r>
          </w:p>
        </w:tc>
        <w:tc>
          <w:tcPr>
            <w:tcW w:w="85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42km</w:t>
            </w:r>
          </w:p>
        </w:tc>
        <w:tc>
          <w:tcPr>
            <w:tcW w:w="8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节能科技园总站：6:50-19:50，南沙区虎门渡口：6:40-20:00；高峰期不大于15分钟/班，平峰期不大于40分钟/班</w:t>
            </w:r>
          </w:p>
        </w:tc>
        <w:tc>
          <w:tcPr>
            <w:tcW w:w="70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番143</w:t>
            </w:r>
          </w:p>
        </w:tc>
        <w:tc>
          <w:tcPr>
            <w:tcW w:w="116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节能科技园总站－南沙区虎门渡口</w:t>
            </w:r>
          </w:p>
        </w:tc>
        <w:tc>
          <w:tcPr>
            <w:tcW w:w="5250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不变</w:t>
            </w:r>
          </w:p>
        </w:tc>
        <w:tc>
          <w:tcPr>
            <w:tcW w:w="104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lang w:val="en-US" w:eastAsia="zh-CN" w:bidi="ar"/>
              </w:rPr>
              <w:t>节能科技园总站：6:30-19:30，南沙区虎门渡口：6:30-19:30；高峰期不大于20分钟/班，平峰期不大于50分钟/班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港前大道、进港大道、南沙大道、番禺大道、平康路、大北路、 番禺大道、兴南大道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虎门渡口站、海关联检中心站、碧桂园天玺湾站、海力花园站、白藤滘站、南沙街办事处站、进港大道中站、南沙碧桂园站、金洲站、金洲广场站、奥园中环广场、南沙牌坊站、进港大道西站（蕉门地铁站）、蕉门村、亭角村、亭角北站、万洲桥北、万洲村、细沥沙栏、细沥村尾、细沥桥、马克路口、东深天益村、天益村（南沙大道）、小乌村、大简村九队（南沙大道）、大简中桥、大简村（南沙大道）、天创工业园（南沙大道）、太石村（南沙大道）、大同村、草河村、番禺大道南（东怡新区）、区政府东门（永旺梦乐城）、党校路口、沙墟市场、交通大厦、星海公园、番禺宾馆、市桥汽车站东门（番禺人才市场）、黄编牌坊、云星村、体育公园、龙美村、龙美牌坊、节能科技园总站</w:t>
            </w: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8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5250" w:type="dxa"/>
            <w:gridSpan w:val="3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04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145路优化调整计划表</w:t>
      </w:r>
    </w:p>
    <w:tbl>
      <w:tblPr>
        <w:tblStyle w:val="4"/>
        <w:tblW w:w="16283" w:type="dxa"/>
        <w:tblInd w:w="-8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35"/>
        <w:gridCol w:w="585"/>
        <w:gridCol w:w="1065"/>
        <w:gridCol w:w="3690"/>
        <w:gridCol w:w="715"/>
        <w:gridCol w:w="874"/>
        <w:gridCol w:w="870"/>
        <w:gridCol w:w="746"/>
        <w:gridCol w:w="1788"/>
        <w:gridCol w:w="3075"/>
        <w:gridCol w:w="685"/>
        <w:gridCol w:w="8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831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797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　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6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7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8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8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7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7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6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8" w:hRule="atLeast"/>
        </w:trPr>
        <w:tc>
          <w:tcPr>
            <w:tcW w:w="6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16"/>
                <w:szCs w:val="16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番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145</w:t>
            </w:r>
          </w:p>
        </w:tc>
        <w:tc>
          <w:tcPr>
            <w:tcW w:w="7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市桥汽车站－广州南站总站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上行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富华中路、大北路、番禺大道、南大路、市广路、朝阳西路、岗西路、石北公路、大榄地路、谢石公路、石兴大道南、南站北路、石浦大道南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市桥汽车站 、市桥汽车站西门（番禺人才市场）、市桥街道办、黄编牌坊、云星村、体育公园、龙美村、龙美牌坊、节能科技园、万博翠湖花园、冼庄立交、里仁洞、华南碧桂园、万博中心、南大路口、河村、植村、植村西、礼村东、新月明珠花园、地铁大石站、富石路（群贤路口）、105新地广场、大石、大石城、大石街道办、关帝岗、大石文化广场、石北中学、南浦三桥南、石北路口、大维村、地铁会江站、番禺监狱、官坑村、石壁小学、广州南汽车客运站（南站北路）、广州南站总站</w:t>
            </w:r>
          </w:p>
        </w:tc>
        <w:tc>
          <w:tcPr>
            <w:tcW w:w="71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25km</w:t>
            </w:r>
          </w:p>
        </w:tc>
        <w:tc>
          <w:tcPr>
            <w:tcW w:w="8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市桥汽车站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：6:45-19:00；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广州南站总站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：7:45-20：00，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线路发班：高峰期不大于15分钟/班，平峰期不大于25分钟/班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番145</w:t>
            </w:r>
          </w:p>
        </w:tc>
        <w:tc>
          <w:tcPr>
            <w:tcW w:w="74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市桥汽车站－石壁小学</w:t>
            </w:r>
          </w:p>
        </w:tc>
        <w:tc>
          <w:tcPr>
            <w:tcW w:w="17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富华中路、大北路、番禺大道、南大路、市广路、朝阳西路、岗西路、石北公路、大榄地路、谢石公路</w:t>
            </w:r>
          </w:p>
        </w:tc>
        <w:tc>
          <w:tcPr>
            <w:tcW w:w="3075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市桥汽车站 、市桥汽车站西门（番禺人才市场）、市桥街道办、黄编牌坊、云星村、体育公园、龙美村、龙美牌坊、节能科技园、万博翠湖花园、冼庄立交、里仁洞、华南碧桂园、万博中心、南大路口、河村、植村、植村西、礼村东、新月明珠花园、地铁大石站、富石路（群贤路口）、105新地广场、大石、大石城、大石街道办、关帝岗、大石文化广场、石北中学、南浦三桥南、石北路口、大维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eastAsia="zh-CN"/>
              </w:rPr>
              <w:t>会江村、会江村委、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地铁会江站、番禺监狱、官坑村、石壁小学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/>
                <w:dstrike w:val="0"/>
                <w:color w:val="FF0000"/>
                <w:sz w:val="18"/>
                <w:szCs w:val="18"/>
                <w:u w:val="none"/>
                <w:lang w:eastAsia="zh-CN"/>
              </w:rPr>
              <w:t>、广州南汽车客运站（南站北路）、广州南站总站</w:t>
            </w:r>
          </w:p>
        </w:tc>
        <w:tc>
          <w:tcPr>
            <w:tcW w:w="68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22km</w:t>
            </w:r>
          </w:p>
        </w:tc>
        <w:tc>
          <w:tcPr>
            <w:tcW w:w="80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57"/>
              </w:tabs>
              <w:autoSpaceDE w:val="0"/>
              <w:autoSpaceDN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市桥汽车站发班时间为6:45-19:00，石壁小学发班时间为7:45-20：00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18"/>
                <w:szCs w:val="18"/>
                <w:u w:val="none"/>
                <w:lang w:val="en-US" w:eastAsia="zh-CN"/>
              </w:rPr>
              <w:t>，发班间隔为高峰期不大于20分钟/班，平峰期不大于40分钟/班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下行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石浦大道南、南站北路、石兴大道南、南站南路、石洲中路、谢石公路、大榄地路、石北公路、岗西路、朝阳西路、市广路、南大路、番禺大道、大北路、富华中路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广州南站总站、地铁石壁站、石壁小学、官坑村、番禺监狱、地铁会江站、大维村、石北路口、石北中学、大石文化广场、关帝岗、大石街道办、大石城、大石、105新地广场、富石路（群贤路口）、地铁大石站、新月明珠花园、礼村东、植村、河村、南大路口、万博中心、华南碧桂园、里仁洞、冼庄立交、万博翠湖花园、节能科技园、龙美牌坊、龙美村、体育公园、云星村、黄编牌坊、市桥汽车站东门（番禺人才市场）、市桥汽车站 </w:t>
            </w:r>
          </w:p>
        </w:tc>
        <w:tc>
          <w:tcPr>
            <w:tcW w:w="7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8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74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788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谢石公路、大榄地路、石北公路、岗西路、朝阳西路、市广路、南大路、番禺大道、大北路、富华中路</w:t>
            </w:r>
          </w:p>
        </w:tc>
        <w:tc>
          <w:tcPr>
            <w:tcW w:w="3075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/>
                <w:dstrike w:val="0"/>
                <w:color w:val="FF0000"/>
                <w:sz w:val="18"/>
                <w:szCs w:val="18"/>
              </w:rPr>
              <w:t>广州南站总站、地铁石壁站、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石壁小学、官坑村、番禺监狱、地铁会江站、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eastAsia="zh-CN"/>
              </w:rPr>
              <w:t>会江村委、会江村、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大维村、石北路口、石北中学、大石文化广场、关帝岗、大石街道办、大石城、大石、105新地广场、富石路（群贤路口）、地铁大石站、新月明珠花园、礼村东、植村、河村、南大路口、万博中心、华南碧桂园、里仁洞、冼庄立交、万博翠湖花园、节能科技园、龙美牌坊、龙美村、体育公园、云星村、黄编牌坊、市桥汽车站东门（番禺人才市场）、市桥汽车站 </w:t>
            </w:r>
          </w:p>
        </w:tc>
        <w:tc>
          <w:tcPr>
            <w:tcW w:w="6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80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148路优化调整计划表</w:t>
      </w:r>
    </w:p>
    <w:tbl>
      <w:tblPr>
        <w:tblStyle w:val="4"/>
        <w:tblW w:w="16610" w:type="dxa"/>
        <w:tblInd w:w="-8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35"/>
        <w:gridCol w:w="585"/>
        <w:gridCol w:w="1285"/>
        <w:gridCol w:w="3470"/>
        <w:gridCol w:w="730"/>
        <w:gridCol w:w="859"/>
        <w:gridCol w:w="756"/>
        <w:gridCol w:w="995"/>
        <w:gridCol w:w="1498"/>
        <w:gridCol w:w="3195"/>
        <w:gridCol w:w="656"/>
        <w:gridCol w:w="11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831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829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　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6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7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8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9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6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6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番148</w:t>
            </w:r>
          </w:p>
        </w:tc>
        <w:tc>
          <w:tcPr>
            <w:tcW w:w="7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市桥汽车站－沙南村</w:t>
            </w:r>
          </w:p>
        </w:tc>
        <w:tc>
          <w:tcPr>
            <w:tcW w:w="58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128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大北路、桥东路、平康路、番禺大道、亚运大道、石清公路、港口大道、海鸥岛路</w:t>
            </w:r>
          </w:p>
        </w:tc>
        <w:tc>
          <w:tcPr>
            <w:tcW w:w="34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市桥汽车站、大北路分站、中医院、交通大厦、沙墟市场站、党校路口站、区政府东门（永旺梦乐城）站、东怡新区站、清河市场站、石岗村（亚运大道）站、金海岸花园站、地铁傍江站（政务服务中心）、金龙财富广场站、地铁石碁南站（前锋村）、地铁海涌路站（海傍村）站、亚运城站、尚上名筑站、贵冲站、莲港大道西站、石楼镇政府站、莲港大道中站、莲花山港站、合兴村站、海心村站、深沙村站、深沙尾站、农机站、沙北村站、勾镰村站、江兴村站、江鸥村站、同乐村站、地玄村站、贵斗村站、沙滘站、沙南村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38.5km</w:t>
            </w:r>
          </w:p>
        </w:tc>
        <w:tc>
          <w:tcPr>
            <w:tcW w:w="85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：6:00-21:00；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沙南村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：7:00-21：00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高峰期不大于20分钟/班，平峰期不大于25分钟/班。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番148</w:t>
            </w:r>
          </w:p>
        </w:tc>
        <w:tc>
          <w:tcPr>
            <w:tcW w:w="99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市桥汽车站－沙南村</w:t>
            </w:r>
          </w:p>
        </w:tc>
        <w:tc>
          <w:tcPr>
            <w:tcW w:w="1498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3195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56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9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5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3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85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498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3195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9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58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128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海鸥岛路、港口大道、石清公路、亚运大道、番禺大道、平康路、环城中路、大北路、桥兴大道</w:t>
            </w:r>
          </w:p>
        </w:tc>
        <w:tc>
          <w:tcPr>
            <w:tcW w:w="34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沙南村站、沙滘站、贵斗村站、地玄村站、同乐村站、江鸥村站、江兴村站、勾镰村站、沙北村站、农机站、深沙尾站、深沙村站、海心村站、合兴村站、莲花山港站、莲港大道中站、石楼镇政府站、莲港大道西站、贵冲站、尚上名筑站、裕丰村站、亚运城站、地铁海涌路站（海傍村）站、番山总部E谷、地铁石碁南站（前锋村）、盛恒家园梦想家站、合劲科技创新城、金龙财富广场站、区公汽公司站、傍雁路中站、地铁傍江站（政务服务中心）、金海岸花园站、石岗村（亚运大道）站、清河市场站、东怡新区站、区政府东门（永旺梦乐城）站、党校路口站、沙墟市场站、交通大厦、星海公园、市桥汽车站</w:t>
            </w: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85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番148长线</w:t>
            </w:r>
          </w:p>
        </w:tc>
        <w:tc>
          <w:tcPr>
            <w:tcW w:w="99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市桥汽车站－沙南村</w:t>
            </w:r>
          </w:p>
        </w:tc>
        <w:tc>
          <w:tcPr>
            <w:tcW w:w="1498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大北路、桥东路、平康路、番禺大道、亚运大道、石清公路、港口大道、海鸥公路、勾西二路、光明一路、光明二路、石楼沙鸥路、海鸥公路</w:t>
            </w:r>
          </w:p>
        </w:tc>
        <w:tc>
          <w:tcPr>
            <w:tcW w:w="3195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市桥汽车站、大北路分站、中医院、交通大厦、沙墟市场站、党校路口站、区政府东门（永旺梦乐城）站、东怡新区站、清河市场站、石岗村（亚运大道）站、金海岸花园站、地铁傍江站（政务服务中心）、金龙财富广场站、地铁石碁南站（前锋村）、地铁海涌路站（海傍村）站、亚运城站、尚上名筑站、贵冲站、莲港大道西站、石楼镇政府站、莲港大道中站、莲花山港站、合兴村站、海心村站、深沙村站、深沙尾站、农机站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trike/>
                <w:dstrike w:val="0"/>
                <w:color w:val="FF0000"/>
                <w:sz w:val="18"/>
                <w:szCs w:val="18"/>
                <w:lang w:val="en-US" w:eastAsia="zh-CN"/>
              </w:rPr>
              <w:t>沙北村站、勾镰村、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val="en-US" w:eastAsia="zh-CN"/>
              </w:rPr>
              <w:t>沙头、沙头南、江兴村（光明一路）、江鸥村站、下涌村站、江鸥尾、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江兴村站、同乐村站、地玄村站、贵斗村站、沙滘站、沙南村</w:t>
            </w:r>
          </w:p>
        </w:tc>
        <w:tc>
          <w:tcPr>
            <w:tcW w:w="656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  <w:t>41km</w:t>
            </w:r>
          </w:p>
        </w:tc>
        <w:tc>
          <w:tcPr>
            <w:tcW w:w="119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定点发班，</w:t>
            </w: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7:30、18:00；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</w:t>
            </w:r>
          </w:p>
          <w:p>
            <w:pPr>
              <w:bidi w:val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沙南村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:7:30、18:00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5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3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85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海鸥公路、石楼沙鸥路、光明二路、光明一路、勾西二路、海鸥公路、港口大道、石清公路、亚运大道、番禺大道、平康路、环城中路、大北路、桥兴大道</w:t>
            </w:r>
          </w:p>
        </w:tc>
        <w:tc>
          <w:tcPr>
            <w:tcW w:w="3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沙南村站、沙滘站、贵斗村站、地玄村站、同乐村站、江兴村站、江鸥村站、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下涌村站、江鸥尾、江兴村（光明一路）、沙头南、沙头、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/>
                <w:dstrike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江兴村站、勾镰村站、沙北村站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农机站、深沙尾站、深沙村站、海心村站、合兴村站、莲花山港站、莲港大道中站、石楼镇政府站、莲港大道西站、贵冲站、尚上名筑站、裕丰村站、亚运城站、地铁海涌路站（海傍村）站、番山总部E谷、地铁石碁南站（前锋村）、盛恒家园梦想家站、合劲科技创新城、金龙财富广场站、区公汽公司站、傍雁路中站、地铁傍江站（政务服务中心）、金海岸花园站、石岗村（亚运大道）站、清河市场站、东怡新区站、区政府东门（永旺梦乐城）站、党校路口站、沙墟市场站、交通大厦、星海公园、市桥汽车站</w:t>
            </w:r>
          </w:p>
        </w:tc>
        <w:tc>
          <w:tcPr>
            <w:tcW w:w="6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9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3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310路、310短线优化调整计划表</w:t>
      </w:r>
    </w:p>
    <w:tbl>
      <w:tblPr>
        <w:tblStyle w:val="4"/>
        <w:tblW w:w="16610" w:type="dxa"/>
        <w:tblInd w:w="-8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35"/>
        <w:gridCol w:w="585"/>
        <w:gridCol w:w="1285"/>
        <w:gridCol w:w="3470"/>
        <w:gridCol w:w="730"/>
        <w:gridCol w:w="859"/>
        <w:gridCol w:w="756"/>
        <w:gridCol w:w="995"/>
        <w:gridCol w:w="1498"/>
        <w:gridCol w:w="3195"/>
        <w:gridCol w:w="656"/>
        <w:gridCol w:w="11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831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829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　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6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7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8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9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6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6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310</w:t>
            </w:r>
          </w:p>
        </w:tc>
        <w:tc>
          <w:tcPr>
            <w:tcW w:w="7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市桥汽车站－南浦岛（锦绣半岛）总站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trike w:val="0"/>
                <w:dstrike w:val="0"/>
                <w:color w:val="auto"/>
                <w:kern w:val="0"/>
                <w:sz w:val="18"/>
                <w:szCs w:val="18"/>
                <w:lang w:val="en-US" w:eastAsia="zh-CN" w:bidi="ar"/>
              </w:rPr>
              <w:t>桥兴大道、富华中路、大北路、</w:t>
            </w:r>
            <w:r>
              <w:rPr>
                <w:rStyle w:val="6"/>
                <w:rFonts w:hAnsi="宋体"/>
                <w:strike w:val="0"/>
                <w:dstrike w:val="0"/>
                <w:color w:val="auto"/>
                <w:sz w:val="18"/>
                <w:szCs w:val="18"/>
                <w:lang w:val="en-US" w:eastAsia="zh-CN" w:bidi="ar"/>
              </w:rPr>
              <w:t>番禺大道北、南大路、景华南路、群贤路、富石路、南大路、南浦三桥、浦华路、锦绣半岛路段</w:t>
            </w:r>
          </w:p>
        </w:tc>
        <w:tc>
          <w:tcPr>
            <w:tcW w:w="3470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trike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市桥汽车站总站、市桥街道办、黄编牌坊、云星村、体育公园、龙美村、龙美牌坊、节能科技园、万博翠湖花园、冼庄立交、里仁洞、华南碧桂园、万博中心、南大路口、河村、植村、植村西、礼村东、新月明珠花园、地铁大石站、大石中心小学、南浦三桥南、南浦三桥北、广州碧桂园、东乡村东、东乡村西、西二村口、浦华路西、南浦敏捷金月湾、锦绣半岛西区南浦岛（锦绣半岛）总站</w:t>
            </w:r>
          </w:p>
        </w:tc>
        <w:tc>
          <w:tcPr>
            <w:tcW w:w="730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23.5km</w:t>
            </w:r>
          </w:p>
        </w:tc>
        <w:tc>
          <w:tcPr>
            <w:tcW w:w="85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市桥汽车站6：30-21：00；南浦岛总站7：00-21：30，线路发班间隔30分钟/班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310</w:t>
            </w:r>
          </w:p>
        </w:tc>
        <w:tc>
          <w:tcPr>
            <w:tcW w:w="99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健力宝总站-南浦岛（锦绣半岛）总站</w:t>
            </w:r>
          </w:p>
        </w:tc>
        <w:tc>
          <w:tcPr>
            <w:tcW w:w="1498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规划横二路、鸿创路、龙美莲花路、天安科园内部路</w:t>
            </w:r>
            <w:r>
              <w:rPr>
                <w:rStyle w:val="6"/>
                <w:rFonts w:hAnsi="宋体"/>
                <w:sz w:val="18"/>
                <w:szCs w:val="18"/>
                <w:u w:val="none"/>
                <w:lang w:val="en-US" w:eastAsia="zh-CN" w:bidi="ar"/>
              </w:rPr>
              <w:t>、番禺大道北、南大路、景华南路、群贤路、富石路、南大路、南浦三桥、浦华路、锦绣半岛路段</w:t>
            </w:r>
          </w:p>
        </w:tc>
        <w:tc>
          <w:tcPr>
            <w:tcW w:w="3195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健力宝总站、天安科技园总站</w:t>
            </w:r>
            <w:r>
              <w:rPr>
                <w:rStyle w:val="6"/>
                <w:rFonts w:hAnsi="宋体"/>
                <w:sz w:val="18"/>
                <w:szCs w:val="18"/>
                <w:u w:val="none"/>
                <w:lang w:val="en-US" w:eastAsia="zh-CN" w:bidi="ar"/>
              </w:rPr>
              <w:t>、节能科技园、万博翠湖花园、冼庄立交、里仁洞、华南碧桂园、万博中心、南大路口、河村、植村、植村西、礼村东、新月明珠花园、地铁大石站、大石中心小学、南浦三桥南、南浦三桥北、广州碧桂园、东乡村东、东乡村西、西二村口、浦华路西、南浦敏捷金月湾、锦绣半岛西区南浦岛（锦绣半岛）总站</w:t>
            </w:r>
          </w:p>
        </w:tc>
        <w:tc>
          <w:tcPr>
            <w:tcW w:w="6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22.1km</w:t>
            </w:r>
          </w:p>
        </w:tc>
        <w:tc>
          <w:tcPr>
            <w:tcW w:w="119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南浦岛总站7：00-21：30，健力宝总站：7：00-21：30，线路发班间隔：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高峰期30分钟/班，平峰期60分钟/班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trike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锦绣半岛路段、浦华路、南浦三桥、南大路、富石路、群贤路、景华南路、南大路、番禺大道北、大北路、桥兴大道</w:t>
            </w:r>
          </w:p>
        </w:tc>
        <w:tc>
          <w:tcPr>
            <w:tcW w:w="3470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trike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南浦岛（锦绣半岛）总站、锦绣半岛西区、南浦敏捷金月湾、浦华路西、西二村口、东乡村西、东乡村东、广州碧桂园、南浦三桥北、南浦三桥南、大石中心小学、地铁大石站、新月明珠花园、礼村东、植村、河村、南大路口、万博中心、华南碧桂园、里仁洞、冼庄立交、万博翠湖花园、节能科技园、龙美牌坊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strike w:val="0"/>
                <w:color w:val="auto"/>
                <w:kern w:val="0"/>
                <w:sz w:val="18"/>
                <w:szCs w:val="18"/>
                <w:lang w:val="en-US" w:eastAsia="zh-CN" w:bidi="ar"/>
              </w:rPr>
              <w:t>龙美村、体育公园、云星村、黄编牌坊、市桥汽车站东门（番禺人才市场）、市桥汽车站总站</w:t>
            </w:r>
          </w:p>
        </w:tc>
        <w:tc>
          <w:tcPr>
            <w:tcW w:w="730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23km</w:t>
            </w:r>
          </w:p>
        </w:tc>
        <w:tc>
          <w:tcPr>
            <w:tcW w:w="85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498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锦绣半岛路段、浦华路、南浦三桥、南大路、富石路、群贤路、景华南路、南大路、番禺大道北、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天安科园内部路、龙美莲花路、鸿创路、规划横一路、规划纵一路</w:t>
            </w:r>
          </w:p>
        </w:tc>
        <w:tc>
          <w:tcPr>
            <w:tcW w:w="3195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浦岛（锦绣半岛）总站、锦绣半岛西区、南浦敏捷金月湾、浦华路西、西二村口、东乡村西、东乡村东、广州碧桂园、南浦三桥北、南浦三桥南、大石中心小学、地铁大石站、新月明珠花园、礼村东、植村、河村、南大路口、万博中心、华南碧桂园、里仁洞、冼庄立交、万博翠湖花园、节能科技园、龙美牌坊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龙美牌坊（北行）、天安科园总站（另增设）、健力宝总站</w:t>
            </w:r>
          </w:p>
        </w:tc>
        <w:tc>
          <w:tcPr>
            <w:tcW w:w="656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9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310短线</w:t>
            </w:r>
          </w:p>
        </w:tc>
        <w:tc>
          <w:tcPr>
            <w:tcW w:w="7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南浦岛（锦绣半岛）总站- 地铁大石站</w:t>
            </w: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南浦大道、南浦三桥、石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北工业路、南大路、景华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南路、群贤路</w:t>
            </w:r>
          </w:p>
        </w:tc>
        <w:tc>
          <w:tcPr>
            <w:tcW w:w="3470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浦岛（锦绣半岛）总站、锦绣半岛西区、南浦敏捷金月湾、创德鞋厂、西二村口、东乡村西、东乡村东、广州碧桂园、南浦三桥北、南浦三桥南、大石中心小学、礼村牌坊、礼村东、新月明珠花园、地铁大石站总站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11.4km</w:t>
            </w:r>
          </w:p>
        </w:tc>
        <w:tc>
          <w:tcPr>
            <w:tcW w:w="85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逢工作日定点发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班：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锦绣半岛总站：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07:00、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08:30:17:45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地铁大石站总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站：07：45、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17:00、18:30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310短线</w:t>
            </w:r>
          </w:p>
        </w:tc>
        <w:tc>
          <w:tcPr>
            <w:tcW w:w="7542" w:type="dxa"/>
            <w:gridSpan w:val="5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bidi w:val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暂停营运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5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群贤路、景华南路、南大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路、石北工业路、南浦三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桥、南浦大道</w:t>
            </w:r>
          </w:p>
        </w:tc>
        <w:tc>
          <w:tcPr>
            <w:tcW w:w="3470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铁大石站总站、新月明珠花园、礼村东、礼村牌坊、大石中心小学、南浦三桥南、南浦三桥北、广州碧桂园、东乡村东、东乡村西、西二村口、创德鞋厂、南浦敏捷金月湾、锦绣半岛西区、南浦岛（锦绣半岛）总站</w:t>
            </w: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85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542" w:type="dxa"/>
            <w:gridSpan w:val="5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3"/>
        <w:jc w:val="both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rPr>
          <w:rFonts w:hint="eastAsia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166路开行计划表</w:t>
      </w:r>
    </w:p>
    <w:tbl>
      <w:tblPr>
        <w:tblStyle w:val="4"/>
        <w:tblW w:w="14699" w:type="dxa"/>
        <w:tblInd w:w="-85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7"/>
        <w:gridCol w:w="1313"/>
        <w:gridCol w:w="2264"/>
        <w:gridCol w:w="6905"/>
        <w:gridCol w:w="1285"/>
        <w:gridCol w:w="16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线路编码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起止站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行经路段</w:t>
            </w:r>
          </w:p>
        </w:tc>
        <w:tc>
          <w:tcPr>
            <w:tcW w:w="6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停靠站点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里程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发班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标准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7" w:hRule="atLeast"/>
        </w:trPr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bidi="ar"/>
              </w:rPr>
              <w:t>番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166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线</w:t>
            </w:r>
          </w:p>
        </w:tc>
        <w:tc>
          <w:tcPr>
            <w:tcW w:w="131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同蕊工业园总站-同蕊工业园总站</w:t>
            </w:r>
          </w:p>
        </w:tc>
        <w:tc>
          <w:tcPr>
            <w:tcW w:w="22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莲运路.市莲路.海涌路.富怡路.金龙路.</w:t>
            </w:r>
            <w:bookmarkStart w:id="0" w:name="OLE_LINK5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市莲路</w:t>
            </w:r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.前锋路.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bidi="ar"/>
              </w:rPr>
              <w:t>亚运大道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eastAsia="zh-CN" w:bidi="ar"/>
              </w:rPr>
              <w:t>朱份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路.市莲路.金龙路.富怡路.海涌路.市莲路.莲运路</w:t>
            </w:r>
          </w:p>
        </w:tc>
        <w:tc>
          <w:tcPr>
            <w:tcW w:w="69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宋体" w:hAnsi="宋体" w:eastAsia="宋体" w:cs="宋体"/>
                <w:i w:val="0"/>
                <w:color w:val="auto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同芯工业园临时总站、莲运路口站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.金井坊.天光墟.塱边村.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eastAsia="zh-CN"/>
              </w:rPr>
              <w:t>石碁成校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.大龙居委.富怡苑.富庭花园.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富庭雅苑南区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绿庭雅苑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. 大龙桥.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eastAsia="zh-CN"/>
              </w:rPr>
              <w:t>石碁镇政府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eastAsia="zh-CN"/>
              </w:rPr>
              <w:t>石碁村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.三其大街.前锋路.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eastAsia="zh-CN"/>
              </w:rPr>
              <w:t>地铁石碁南站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eastAsia="zh-CN"/>
              </w:rPr>
              <w:t>石碁镇政府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.大龙桥.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绿庭雅苑.富庭雅苑南区.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富庭花园.富怡苑.大龙居委.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eastAsia="zh-CN"/>
              </w:rPr>
              <w:t>石碁成校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.塱边村.天光墟.金井坊.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 xml:space="preserve">莲运路口站、同芯工业园总站 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 xml:space="preserve">  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14.5</w:t>
            </w: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同蕊工业园总站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eastAsia="zh-CN" w:bidi="ar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eastAsia="zh-CN" w:bidi="ar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eastAsia="zh-CN" w:bidi="ar"/>
              </w:rPr>
              <w:t>0-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eastAsia="zh-CN" w:bidi="ar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eastAsia="zh-CN" w:bidi="ar"/>
              </w:rPr>
              <w:t>0。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高峰期不大于30分钟/班，平峰期不大于60分钟/班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4" w:hRule="atLeas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i w:val="0"/>
                <w:color w:val="FF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9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宋体" w:hAnsi="宋体" w:eastAsia="宋体" w:cs="宋体"/>
                <w:i w:val="0"/>
                <w:color w:val="FF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12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rPr>
          <w:rFonts w:hint="eastAsia"/>
          <w:sz w:val="18"/>
          <w:szCs w:val="18"/>
          <w:lang w:val="en-US" w:eastAsia="zh-CN"/>
        </w:rPr>
      </w:pPr>
    </w:p>
    <w:sectPr>
      <w:pgSz w:w="16838" w:h="11906" w:orient="landscape"/>
      <w:pgMar w:top="1270" w:right="1080" w:bottom="1157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761E30-6453-4E20-924E-96971C6982E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81C9832-DC28-4BC3-A844-DDA811111821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95EA7C1-4351-46BC-93BE-41850B8B8F1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7898CD8-32EB-4EF8-800C-29B2E0D49D3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YzFlZTQ4NzEzMWQ1ZDA5ZmY1ODhkNzk0ZDA0NDgifQ=="/>
  </w:docVars>
  <w:rsids>
    <w:rsidRoot w:val="00000000"/>
    <w:rsid w:val="02CC480C"/>
    <w:rsid w:val="04B52C5F"/>
    <w:rsid w:val="0B2529AE"/>
    <w:rsid w:val="198C0AC2"/>
    <w:rsid w:val="1DEA4DC4"/>
    <w:rsid w:val="276A0E59"/>
    <w:rsid w:val="30532727"/>
    <w:rsid w:val="3CAD0109"/>
    <w:rsid w:val="3FC03C8B"/>
    <w:rsid w:val="407173F6"/>
    <w:rsid w:val="41792266"/>
    <w:rsid w:val="420C6AF7"/>
    <w:rsid w:val="4507436C"/>
    <w:rsid w:val="46B57FE5"/>
    <w:rsid w:val="4B8B197F"/>
    <w:rsid w:val="4BC74433"/>
    <w:rsid w:val="4C310EE3"/>
    <w:rsid w:val="5299110E"/>
    <w:rsid w:val="5A9C2F16"/>
    <w:rsid w:val="61FA2714"/>
    <w:rsid w:val="62F37CA9"/>
    <w:rsid w:val="65727E6C"/>
    <w:rsid w:val="68CB28D9"/>
    <w:rsid w:val="7A1C49C0"/>
    <w:rsid w:val="7AD479DE"/>
    <w:rsid w:val="7B0A4B39"/>
    <w:rsid w:val="7C0A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3"/>
    <w:next w:val="3"/>
    <w:qFormat/>
    <w:uiPriority w:val="0"/>
    <w:pPr>
      <w:spacing w:after="120"/>
    </w:p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character" w:customStyle="1" w:styleId="6">
    <w:name w:val="font12"/>
    <w:basedOn w:val="5"/>
    <w:qFormat/>
    <w:uiPriority w:val="0"/>
    <w:rPr>
      <w:rFonts w:hint="eastAsia" w:ascii="仿宋_GB2312" w:eastAsia="仿宋_GB2312" w:cs="仿宋_GB2312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6497</Words>
  <Characters>6820</Characters>
  <Lines>0</Lines>
  <Paragraphs>0</Paragraphs>
  <TotalTime>17</TotalTime>
  <ScaleCrop>false</ScaleCrop>
  <LinksUpToDate>false</LinksUpToDate>
  <CharactersWithSpaces>6877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2024-11-04T02:09:00Z</dcterms:created>
  <dc:creator>Administrator</dc:creator>
  <cp:lastModifiedBy>冯嘉韵</cp:lastModifiedBy>
  <dcterms:modified xsi:type="dcterms:W3CDTF">2024-11-27T02:47:58Z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233A5337E2FF4854AEA4DBC92FF0BB99_12</vt:lpwstr>
  </property>
</Properties>
</file>