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ascii="方正小标宋简体" w:hAnsi="方正小标宋简体" w:eastAsia="方正小标宋简体" w:cs="方正小标宋简体"/>
          <w:snapToGrid w:val="0"/>
          <w:sz w:val="44"/>
          <w:szCs w:val="2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3"/>
        <w:tblW w:w="140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80"/>
        <w:gridCol w:w="5174"/>
        <w:gridCol w:w="39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5174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3991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5174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3991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7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eastAsia="宋体" w:cs="宋体"/>
                <w:bCs/>
                <w:szCs w:val="21"/>
                <w:lang w:val="en-US" w:eastAsia="zh-CN"/>
              </w:rPr>
            </w:pPr>
            <w:r>
              <w:rPr>
                <w:rFonts w:hint="eastAsia" w:ascii="宋体" w:cs="宋体"/>
                <w:bCs/>
                <w:szCs w:val="21"/>
                <w:lang w:val="en-US" w:eastAsia="zh-CN"/>
              </w:rPr>
              <w:t>1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食用农产品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畜禽肉及副产品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畜副产品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猪肝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 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恩诺沙星、呋喃唑酮代谢物、镉(以Cd计)、磺胺类(总量)、氯霉素、五氯酚酸钠(以五氯酚计)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畜肉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猪肉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2707-2016 《食品安全国家标准 鲜(冻)畜、禽产品》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恩诺沙星、磺胺类(总量)、挥发性盐基氮、氯霉素、五氯酚酸钠(以五氯酚计)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6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禽肉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鸡肉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多西环素、恩诺沙星、甲氧苄啶、氯霉素、尼卡巴嗪、五氯酚酸钠(以五氯酚计)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鸭肉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恩诺沙星、呋喃唑酮代谢物、氟苯尼考、磺胺类(总量)、氯霉素、五氯酚酸钠(以五氯酚计)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豆类蔬菜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豇豆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倍硫磷、克百威、灭蝇胺、噻虫胺、噻虫嗪、三唑磷、水胺硫磷、氧乐果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根茎类和薯芋类蔬菜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胡萝卜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毒死蜱、氟虫腈、甲拌磷、氯氟氰菊酯和高效氯氟氰菊酯、噻虫胺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萝卜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毒死蜱、甲拌磷、氯氟氰菊酯和高效氯氟氰菊酯、噻虫胺、噻虫嗪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瓜类蔬菜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黄瓜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毒死蜱、克百威、噻虫嗪、氧乐果、乙酰甲胺磷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苦瓜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毒死蜱、克百威、氯氟氰菊酯和高效氯氟氰菊酯、氧乐果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茄果类蔬菜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番茄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 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毒死蜱、氟虫腈、镉(以Cd计)、甲拌磷、噻虫嗪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辣椒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 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毒死蜱、氟虫腈、镉(以Cd计)、甲拌磷、克百威、噻虫胺、水胺硫磷、氧乐果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茄子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 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毒死蜱、镉(以Cd计)、克百威、噻虫胺、氧乐果、乙酰甲胺磷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叶菜类蔬菜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大白菜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毒死蜱、氟虫腈、甲拌磷、克百威、水胺硫磷、氧乐果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普通白菜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GB/T 19630-2019《有机产品 生产、加工、标识与管理体系要求》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啶虫脒、毒死蜱、氟虫腈、甲拌磷、克百威、水胺硫磷、氧乐果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芹菜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 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毒死蜱、镉(以Cd计)、甲拌磷、噻虫胺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叶芥菜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甲拌磷、克百威、水胺硫磷、氧乐果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叶用莴苣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毒死蜱、氟虫腈、甲拌磷、克百威、灭蝇胺、水胺硫磷、氧乐果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油麦菜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毒死蜱、氟虫腈、甲拌磷、克百威、灭蝇胺、水胺硫磷、氧乐果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芸薹属类蔬菜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菜薹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 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阿维菌素、敌百虫、敌敌畏、啶虫脒、氟虫腈、镉(以Cd计)、甲氨基阿维菌素苯甲酸盐、甲胺磷、甲拌磷、甲基异柳磷、克百威、联苯菊酯、氯氰菊酯和高效氯氰菊酯、水胺硫磷、氧乐果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结球甘蓝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甲胺磷、甲基异柳磷、克百威、氧乐果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7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鳞茎类蔬菜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韭菜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 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2763.1-2022《食品安全国家标准 食品中2,4-滴丁酸钠盐等112种农药最大残留限量》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啶虫眯、腐霉利、镉(以Cd计)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瓜类蔬菜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线瓜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 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克百威、氟虫腈、氧乐果、铅(以Pb计)、镉(以Cd计)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水果类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热带和亚热带水果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火龙果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克百威、噻虫嗪、氧乐果、甲胺磷、乙酰甲胺磷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龙眼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克百威、氧乐果、二氧化硫残留量、氯氰菊酯和高效氯氰菊酯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8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浆果和其他小型水果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猕猴桃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 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多菌灵、敌敌畏、氧乐果、氯吡脲、铅(以 Pb 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8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水产品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淡水产品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淡水鱼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恩诺沙星、呋喃唑酮代谢物、磺胺类(总量)、孔雀石绿、氯霉素、五氯酚酸钠(以五氯酚计)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4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海水产品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海水鱼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2733-2015《食品安全国家标准 鲜、冻动物性水产品》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恩诺沙星、呋喃唑酮代谢物、挥发性盐基氮、孔雀石绿、氯霉素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鲜蛋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鲜蛋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鸡蛋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31650.1-2022《食品安全国家标准 食品中41种兽药最大残留限量》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地美硝唑、多西环素、甲硝唑、甲氧苄啶、氯霉素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eastAsia="宋体" w:cs="宋体"/>
                <w:bCs/>
                <w:szCs w:val="21"/>
                <w:lang w:val="en-US" w:eastAsia="zh-CN"/>
              </w:rPr>
            </w:pPr>
            <w:r>
              <w:rPr>
                <w:rFonts w:hint="eastAsia" w:ascii="宋体" w:cs="宋体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蜜饯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蜜饯类、凉果类、果脯类、话化类、果糕类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 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产品明示质量要求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苯甲酸及其钠盐(以苯甲酸计)、二氧化硫残留量、铅(以Pb计)、山梨酸及其钾盐(以山梨酸计)、糖精钠(以糖精计)、甜蜜素(以环己基氨基磺酸计)、脱氢乙酸及其钠盐(以脱氢乙酸计)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水果干制品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水果干制品(含干枸杞)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 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产品明示标准和质量要求（Q/JB 0012S－2022 《无核葡萄干》(备案号44510175S－2022)）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铅(以Pb计)、山梨酸及其钾盐(以山梨酸计)、糖精钠(以糖精计)、甜蜜素(以环己基氨基磺酸计)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eastAsia="宋体" w:cs="宋体"/>
                <w:bCs/>
                <w:szCs w:val="21"/>
                <w:lang w:val="en-US" w:eastAsia="zh-CN"/>
              </w:rPr>
            </w:pPr>
            <w:r>
              <w:rPr>
                <w:rFonts w:hint="eastAsia" w:ascii="宋体" w:cs="宋体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16740-2014《食品安全国家标准 保健食品》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17399-2016《食品安全国家标准 糖果》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29921－2021 《食品安全国家标准 预包装食品中致病菌限量》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7101-2022《食品安全国家标准 饮料》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Q/ GZDP 0007 S－2024《东鹏特饮》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Q/ GZDP 0010 S－2023《东鹏特饮®牛磺酸B族维生素饮料》(备案号44010339S－2023)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Q/ YNL 0002S－2023《红牛®维生素牛磺酸饮料》(备案号44010500S－2023)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Q/HRRBD 0001J－2023《红牛维生素功能饮料》(备案号110105J－2023)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Q/JJ 0017S－2024《中国劲酒》(备案号422452S－2024)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Q/GDXL 0079S－2021《宝诺美®钙维生素D软胶囊》(备案号44050172S－2021)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Q/HJLK0009S－2022《嘉力康牌维生素C咀嚼片(蓝莓味)》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Q/JLHW0041S－2021《保健食品 海王牌针叶樱桃牛磺酸维C咀嚼片》(备案号222785S－2019)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Q/MAJ 0044S－2018《美澳健牌钙咀嚼片》(备案号44011313S－2021)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Q/NNFLX 0129S－2022《富莱欣®维生素C咀嚼片(保健食品)》(备案号450592S－2022)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Q/WBH 0017S－2020《保健食品 百合康牌鱼油软胶囊》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Q/XMJR 0040S－2020《金日牌灵芝氨基酸口服液》(备案号350168S－(2020))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Q/JFL 0040S－2022《新鑫牌维生素C加钙咀嚼片》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肠菌群、二十二碳六烯酸（DHA）、二十碳五烯酸(EPA)、泛酸、钙(以Ca计)、灰分、肌醇、酵母、金黄色葡萄球菌、菌落总数、咖啡因、赖氨酸、霉菌和酵母、牛磺酸、铅(以Pb计)、沙门氏菌、维生素B12、维生素B₆、维生素C(以L－抗坏血酸计)、维生素D₃(以胆钙化醇)、维生素PP、烟酰胺、总汞(Hg)、总砷(以As计)、苋菜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4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淀粉及淀粉制品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淀粉及淀粉制品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淀粉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淀粉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 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31637-2016《食品安全国家标准 食用淀粉》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大肠菌群、二氧化硫残留量、菌落总数、霉菌和酵母、铅(以Pb计)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淀粉制品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粉丝粉条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 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 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NY/T 1039-2014《绿色食品 淀粉及淀粉制品》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苯甲酸及其钠盐(以苯甲酸计)、二氧化硫残留量、铝的残留量(干样品,以Al计)、铅(以Pb计)、山梨酸及其钾盐(以山梨酸计)、脱氢乙酸及其钠盐(以脱氢乙酸计)、铝(以Al计)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其他淀粉制品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苯甲酸及其钠盐(以苯甲酸计)、二氧化硫残留量、喹啉黄、柠檬黄、日落黄、山梨酸及其钾盐(以山梨酸计)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豆制品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豆制品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发酵性豆制品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腐乳、豆豉、纳豆等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2712-2014《食品安全国家标准 豆制品》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2761-2017《食品安全国家标准 食品中真菌毒素限量》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产品明示质量要求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丙酸及其钠盐、钙盐(以丙酸计)、大肠菌群、黄曲霉毒素B₁、铝的残留量(干样品,以Al计)、山梨酸及其钾盐(以山梨酸计)、糖精钠(以糖精计)、甜蜜素(以环己基氨基磺酸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非发酵性豆制品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豆干、豆腐、豆皮等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 《食品安全国家标准 食品中污染物限量》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苯甲酸及其钠盐(以苯甲酸计)、铅(以Pb计)、脱氢乙酸及其钠盐(以脱氢乙酸计)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腐竹、油皮及其再制品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 《食品安全国家标准 食品中污染物限量》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苯甲酸及其钠盐(以苯甲酸计)、铝的残留量(干样品,以Al计)、铅(以Pb计)、脱氢乙酸及其钠盐(以脱氢乙酸计)、大肠菌群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6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罐头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罐头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果蔬罐头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水果类罐头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苯甲酸及其钠盐(以苯甲酸计)、山梨酸及其钾盐(以山梨酸计)、糖精钠(以糖精计)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畜禽水产罐头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水产动物类罐头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苯甲酸及其钠盐(以苯甲酸计)、脱氢乙酸及其钠盐(以脱氢乙酸计)、山梨酸及其钾盐(以山梨酸计)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7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食品添加剂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食品添加剂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单一食品添加剂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碳酸氢钠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1886.2-2015《食品安全国家标准 食品添加剂 碳酸氢钠》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pH(10g/L水溶液)、铵盐、白度、澄清度、氯化物(以Cl计)、砷(As)、重金属(以Pb计)、总碱量(以NaHCO₃计)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碳酸钠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1886.1-2021《食品安全国家标准 食品添加剂 碳酸钠》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铅(Pb)(以干基计)、砷(As)(以干基计)、总碱量(以Na₂CO₃计)(以干基计)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复配食品添加剂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复配食品添加剂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1886.245-2016 《食品安全国家标准 食品添加剂 复配膨松剂》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26687-2011《食品安全国家标准 复配食品添加剂通则》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砷(As)、重金属(以Pb计)、铅(Pb)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8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调味品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酱油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酱油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酱油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2717-2018《食品安全国家标准 酱油》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GB/T 18186-2000《酿造酱油》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产品明示质量要求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氨基酸态氮(以氮计)、铵盐(以占氨基酸态氮的百分比计)、苯甲酸及其钠盐(以苯甲酸计)、大肠菌群、对羟基苯甲酸酯类及其钠盐(以对羟基苯甲酸计)、菌落总数、全氮(以氮计)、山梨酸及其钾盐(以山梨酸计)、糖精钠(以糖精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8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食醋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食醋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食醋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2719-2018《食品安全国家标准 食醋》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GB/T 18187-2000《酿造食醋》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产品明示质量要求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苯甲酸及其钠盐(以苯甲酸计)、对羟基苯甲酸酯类及其钠盐(以对羟基苯甲酸计)、菌落总数、山梨酸及其钾盐(以山梨酸计)、糖精钠(以糖精计)、脱氢乙酸及其钠盐(以脱氢乙酸计)、总酸(以乙酸计)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调味料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固体复合调味料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鸡粉、鸡精调味料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SB/T 10371-2003《鸡精调味料》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呈味核苷酸二钠、大肠菌群、谷氨酸钠、菌落总数、糖精钠(以糖精计)、甜蜜素(以环己基氨基磺酸计)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3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其他固体调味料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 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产品明示标准和质量要求（Q/LZ 0001S－2023《固态调味料》）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整顿办函[2011]1号 《食品中可能违法添加的非食用物质和易滥用的食品添加剂品种名单(第五批)》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铅(以Pb计)、山梨酸及其钾盐(以山梨酸计)、苏丹红Ⅰ、苏丹红Ⅱ、苏丹红Ⅲ、苏丹红Ⅳ、糖精钠(以糖精计)、甜蜜素(以环己基氨基磺酸计)、脱氢乙酸及其钠盐(以脱氢乙酸计)、无机砷(以As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3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液体复合调味料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蚝油、虾油、鱼露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10133-2014《食品安全国家标准 水产调味品》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GB/T 21999-2008《蚝油》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氨基酸态氮、苯甲酸及其钠盐(以苯甲酸计)、大肠菌群、菌落总数、山梨酸及其钾盐(以山梨酸计)、脱氢乙酸及其钠盐(以脱氢乙酸计)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6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调味料酒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调味料酒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料酒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SB/T 10416-2007《调味料酒》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氨基酸态氮(以氮计)、苯甲酸及其钠盐(以苯甲酸计)、三氯蔗糖、山梨酸及其钾盐(以山梨酸计)、糖精钠(以糖精计)、甜蜜素(以环己基氨基磺酸计)、脱氢乙酸及其钠盐(以脱氢乙酸计)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3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香辛料类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香辛料类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辣椒、花椒、辣椒粉、花椒粉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 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整顿办函[2011]1号 《食品中可能违法添加的非食用物质和易滥用的食品添加剂品种名单(第五批)》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二氧化硫残留量、柠檬黄、铅(以Pb计)、日落黄、苏丹红Ⅰ、苏丹红Ⅱ、苏丹红Ⅲ、苏丹红Ⅳ、脱氢乙酸及其钠盐(以脱氢乙酸计)、胭脂红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4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其他香辛料调味品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《食品安全国家标准 食品中污染物限量》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二氧化硫残留量、亮蓝、柠檬黄、铅(以Pb计)、日落黄、甜蜜素(以环己基氨基磺酸计)、脱氢乙酸及其钠盐(以脱氢乙酸计)、苋菜红、胭脂红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9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酱腌菜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酱腌菜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 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食品中污染物限量》,GB 2760-2014《食品安全国家标准 食品添加剂使用标准》,GB 2714-2015《食品安全国家标准 酱腌菜》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亚硝酸盐(以NaNO₂计)、苯甲酸及其钠盐(以苯甲酸计)、山梨酸及其钾盐(以山梨酸计)、脱氢乙酸及其钠盐(以脱氢乙酸计)、糖精钠(以糖精计)、甜蜜素(以环己基氨基磺酸计)、二氧化硫残留量、防腐剂混合使用时各自用量占其最大使用量的比例之和、安赛蜜、合成着色剂(柠檬黄、日落黄)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腌渍食用菌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腌渍食用菌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苯甲酸及其钠盐(以苯甲酸计)、山梨酸及其钾盐(以山梨酸计)、脱氢乙酸及其钠盐(以脱氢乙酸计)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0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食用菌制品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干制食用菌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食品中污染物限量》,GB 2760-2014《食品安全国家标准 食品添加剂使用标准》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铅(以Pb计)、镉(以Cd计)、甲基汞(以Hg计)、苯甲酸及其钠盐(以苯甲酸计)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10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蜂产品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蜂产品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蜂蜜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蜂蜜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14963-2011《食品安全国家标准 蜂蜜》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 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 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中华人民共和国农业农村部公告第250号《食品动物中禁止使用的药品及其他化合物清单》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31650.1-2022《食品安全国家标准 食品中41种兽药最大残留限量》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呋喃西林代谢物、果糖和葡萄糖、甲硝唑、菌落总数、氯霉素、霉菌计数、铅(以Pb计)、嗜渗酵母计数、蔗糖、山梨酸及其钾盐(以山梨酸计)、呋喃唑酮代谢物、双甲脒、氟胺氰菊酯、诺氟沙星、氧氟沙星、培氟沙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11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其他食品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其他食品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预拌粉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苯甲酸及其钠盐(以苯甲酸计)、山梨酸及其钾盐(以山梨酸计)、糖精钠(以糖精计)、脱氢乙酸及其钠盐(以脱氢乙酸计)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其他类食品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苯甲酸及其钠盐(以苯甲酸计)、山梨酸及其钾盐(以山梨酸计)、糖精钠(以糖精计)、脱氢乙酸及其钠盐(以脱氢乙酸计)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馅料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苯甲酸及其钠盐(以苯甲酸计)、山梨酸及其钾盐(以山梨酸计)、糖精钠(以糖精计)、脱氢乙酸及其钠盐(以脱氢乙酸计)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12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可可及焙烤咖啡产品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可可制品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可可制品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可可制品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29921-2021《食品安全国家标准 预包装食品中致病菌限量》,GB 2762-2022《食品安全国家标准 食品中污染物限量》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铅(以Pb计)、沙门氏菌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焙炒咖啡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焙炒咖啡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焙炒咖啡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产品明示标准和质量要求,GB 2761-2017《食品安全国家标准 食品中真菌毒素限量》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咖啡因、铅(以Pb计)、赭曲霉毒素A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13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水产制品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水产制品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干制水产品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藻类干制品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 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4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熟制动物性水产制品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熟制动物性水产制品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食品中污染物限量》,GB 2760-2014《食品安全国家标准 食品添加剂使用标准》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铅(以Pb计)、镉(以Cd计、多氯联苯、N-二甲基亚硝胺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、苯甲酸及其钠盐(以苯甲酸计)、山梨酸及其钾盐(以山梨酸计)、甜蜜素(以环己基氨基磺酸计、脱氢乙酸及其钠盐(以脱氢乙酸计)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14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再制蛋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再制蛋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 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食品中污染物限量》,GB 2760-2014《食品安全国家标准 食品添加剂使用标准》,GB 2749-2015《食品安全国家标准 蛋与蛋制品》,GB 29921-2021《食品安全国家标准 预包装食品中致病菌限量》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铅(以Pb计)、苯甲酸及其钠盐(以苯甲酸计)山梨酸及其钾盐(以山梨酸计)、菌落总数、大肠菌群、沙门氏菌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15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食糖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食糖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食糖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红糖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13104-2014《食品安全国家标准 食糖》,GB 2760-2014《食品安全国家标准 食品添加剂使用标准》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总糖分、不溶于水杂质、干燥失重、二氧化硫残留量、螨、合成着色剂(柠檬黄、苋菜红、胭脂红、日落黄、诱惑红、赤藓红)、合成着色剂(酸性红、喹啉黄、新红）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白砂糖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食品添加剂使用标准》,GB 13104-2014《食品安全国家标准 食糖》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蔗糖分、还原糖分、色值、干燥失重、二氧化硫残留量、螨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冰片糖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产品明示标准和质量要求,GB 2760-2014《食品安全国家标准 食品添加剂使用标准》,GB 13104-2014《食品安全国家标准 食糖》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总糖分、还原糖分、干燥失重、二氧化硫残留量、螨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、合成着色剂(柠檬黄、苋菜红、胭脂红、日落黄、诱惑红、赤藓红)、合成着色剂(酸性红、喹啉黄、新红）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16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粮食加工品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挂面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挂面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挂面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产品明示标准和质量要求,GB 2760-2014《食品安全国家标准 食品添加剂使用标准》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铅(以Pb计)、脱氢乙酸及其钠盐(以脱氢乙酸计)、柠檬黄、日落黄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9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大米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大米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大米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 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食品中污染物限量》,GB 2761-2017《食品安全国家标准 食品中真菌毒素限量》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铅(以Pb计)、镉(以Cd计)、无机砷(以As计)、苯并[a]芘、黄曲霉毒素B₁、赭曲霉毒素A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1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其他粮食加工品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谷物碾磨加工品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米粉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产品明示标准和质量要求,GB 2762-2022《食品安全国家标准 食品中污染物限量》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铅(以Pb计)、镉(以Cd计)、总汞(以Hg计)、无机砷(以As计)、苯并[a]芘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8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17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酒类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发酵酒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黄酒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黄酒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GB/T 17946-2008《地理标志产品 绍兴酒（绍兴黄酒）》产品明示标准和质量要求,GB 2760-2014《食品安全国家标准 食品添加剂使用标准》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酒精度、氨基酸态氮、苯甲酸及其钠盐(以苯甲酸计)、山梨酸及其钾盐(以山梨酸计)、糖精钠(以糖精计)、甜蜜素(以环己基氨基磺酸计)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发酵酒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啤酒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啤酒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产品明示标准和质量要求,GB 2758-2012《食品安全国家标准 发酵酒及其配制酒》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酒精度、甲醛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蒸馏酒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白酒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白酒、白酒(液态)、白酒(原酒)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 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GB/T 10781.1-2021《白酒质量要求 第1部分：浓香型白酒》,产品明示标准和质量要求,GB 2757-2012《食品安全国家标准 蒸馏酒及其配制酒》,GB 2760-2014《食品安全国家标准 食品添加剂使用标准》,GB 2762-2017《食品安全国家标准 食品中污染物限量》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酒精度、铅(以Pb计)、甲醇、氰化物(以HCN计)、糖精钠(以糖精计)、甜蜜素(以环己基氨基磺酸计)、三氯蔗糖、安赛蜜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18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冷冻饮品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冷冻饮品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冷冻饮品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冰淇淋、雪糕、雪泥、冰棍、食用冰、甜味冰、其他类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GB/T 31119-2014《冷冻饮品 雪糕》,GB 2760-2014《食品安全国家标准 食品添加剂使用标准》,GB 2759-2015《食品安全国家标准 冷冻饮品和制作料》,GB 29921-2021《食品安全国家标准 预包装食品中致病菌限量》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蛋白质、甜蜜素(以环己基氨基磺酸计)、糖精钠(以糖精计)、安赛蜜、三氯蔗糖、菌落总数、大肠菌群、沙门氏菌、单核细胞增生李斯特氏菌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19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食用油、油脂及其制品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食用植物油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食用植物油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食用植物调和油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2716-2018《食品安全国家标准 植物油》,GB 2760-2014《食品安全国家标准 食品添加剂使用标准》,GB 2762-2022《食品安全国家标准 食品中污染物限量》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酸价、过氧化值、铅(以Pb计)、苯并[a]芘、溶剂残留量、特丁基对苯二酚(TBHQ)、乙基麦芽酚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花生油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GB/T 1534-2017《花生油》,GB 2761-2017《食品安全国家标准 食品中真菌毒素限量》,GB 2760-2014《食品安全国家标准 食品添加剂使用标准》,GB 2762-2022《食品安全国家标准 食品中污染物限量》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酸价、过氧化值、铅(以Pb计)、黄曲霉毒素B₁、苯并[a]芘、溶剂残留量、特丁基对苯二酚(TBHQ)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菜籽油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 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GB/T 1536-2021《菜籽油》,GB 2760-2014《食品安全国家标准 食品添加剂使用标准》,GB 2716-2018《食品安全国家标准 植物油》,GB 2762-2017《食品安全国家标准 食品中污染物限量》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酸价、过氧化值、铅(以Pb计)、苯并[a]芘、溶剂残留量、特丁基对苯二酚(TBHQ)、乙基麦芽酚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5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20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速冻面米食品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速冻面米食品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速冻面米生制品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19295-2021《食品安全国家标准 速冻面米与调制食品》,GB 2760-2014《食品安全国家标准 食品添加剂使用标准》,GB 2762-2022《食品安全国家标准 食品中污染物限量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过氧化值(以脂肪计)、铅(以Pb计)、糖精钠(以糖精计)、甜蜜素(以环己基氨基磺酸计)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速冻调制食品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速冻调理肉制品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速冻调理肉制品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19295-2021《食品安全国家标准 速冻面米与调制食品》,GB 2760-2014《食品安全国家标准 食品添加剂使用标准》,整顿办函[2011]1号《食品中可能违法添加的非食用物质和易滥用的食品添加剂品种名单(第五批)》,GB 2762-2022《食品安全国家标准 食品中污染物限量》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过氧化值(以脂肪计)、铅(以Pb计)、铬(以Cr计)、氯霉素、胭脂红、柠檬黄、日落黄、诱惑红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0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速冻调制食品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速冻调制水产制品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速冻调制水产制品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10136-2015《食品安全国家标准 动物性水产制品》,GB 2760-2014《食品安全国家标准 食品添加剂使用标准》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挥发性盐基氮、苯甲酸及其钠盐(以苯甲酸计)、山梨酸及其钾盐(以山梨酸计)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21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特殊医学用途配方食品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特殊医学用途配方食品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特殊医学用途婴儿配方食品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特殊医学用途婴儿配方食品</w:t>
            </w:r>
          </w:p>
        </w:tc>
        <w:tc>
          <w:tcPr>
            <w:tcW w:w="51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25596-2010《食品安全国家标准 特殊医学用途婴儿配方食品通则》</w:t>
            </w:r>
          </w:p>
        </w:tc>
        <w:tc>
          <w:tcPr>
            <w:tcW w:w="39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蛋白质、维生素A、维生素D、维生素E</w:t>
            </w:r>
          </w:p>
        </w:tc>
      </w:tr>
    </w:tbl>
    <w:p>
      <w:pPr>
        <w:rPr>
          <w:sz w:val="21"/>
          <w:szCs w:val="21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2ODA3Y2M1ZDhjN2M2NTdjNmRkNmVmNDM3YWJmYjUifQ=="/>
  </w:docVars>
  <w:rsids>
    <w:rsidRoot w:val="00172A27"/>
    <w:rsid w:val="198E299C"/>
    <w:rsid w:val="230A1D02"/>
    <w:rsid w:val="2BB949B8"/>
    <w:rsid w:val="2E353DB6"/>
    <w:rsid w:val="2F0820B4"/>
    <w:rsid w:val="3B520EB0"/>
    <w:rsid w:val="58E23225"/>
    <w:rsid w:val="5D4129F6"/>
    <w:rsid w:val="5FAF30F1"/>
    <w:rsid w:val="633012AA"/>
    <w:rsid w:val="66855C97"/>
    <w:rsid w:val="66B21CB9"/>
    <w:rsid w:val="68B9183C"/>
    <w:rsid w:val="703C1116"/>
    <w:rsid w:val="75FC1B91"/>
    <w:rsid w:val="7C595C9E"/>
    <w:rsid w:val="7CBF3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区市场监管局</Company>
  <Pages>26</Pages>
  <Words>6720</Words>
  <Characters>8430</Characters>
  <Lines>0</Lines>
  <Paragraphs>0</Paragraphs>
  <TotalTime>11</TotalTime>
  <ScaleCrop>false</ScaleCrop>
  <LinksUpToDate>false</LinksUpToDate>
  <CharactersWithSpaces>8815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2024-08-02T01:25:00Z</dcterms:created>
  <dc:creator>黄泓凯</dc:creator>
  <cp:lastModifiedBy>黄泓凯</cp:lastModifiedBy>
  <dcterms:modified xsi:type="dcterms:W3CDTF">2024-11-20T03:45:25Z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DA4E3278C85E42388671746538A5D94E_13</vt:lpwstr>
  </property>
</Properties>
</file>