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广州市番禺区第十八届人民代表大会</w:t>
      </w:r>
    </w:p>
    <w:p>
      <w:pPr>
        <w:adjustRightInd w:val="0"/>
        <w:snapToGrid w:val="0"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代表建议、批评和意见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第一次会议   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16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4"/>
        <w:tblW w:w="93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tabs>
                <w:tab w:val="left" w:pos="501"/>
              </w:tabs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ab/>
            </w:r>
            <w:r>
              <w:rPr>
                <w:rFonts w:hint="eastAsia" w:ascii="仿宋_GB2312" w:eastAsia="仿宋_GB2312"/>
                <w:sz w:val="30"/>
                <w:szCs w:val="30"/>
              </w:rPr>
              <w:t>张政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东环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noWrap/>
            <w:vAlign w:val="center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  <w:t>题目：关于推广使用抗精神病药长效针剂，促建平安番禺的建议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pict>
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eH1PjWAAAACAEAAA8AAAAAAAAAAQAgAAAAIgAAAGRycy9kb3ducmV2LnhtbFBL&#10;AQIUABQAAAAIAIdO4kCmyPBd+AEAAPUDAAAOAAAAAAAAAAEAIAAAACUBAABkcnMvZTJvRG9jLnht&#10;bFBLBQYAAAAABgAGAFkBAACPBQAAAAA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sz w:val="24"/>
              </w:rPr>
              <w:pict>
                <v:rect id="_x0000_s1038" o:spid="_x0000_s1038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hv0n7VAAAABgEAAA8AAAAAAAAAAQAgAAAAIgAAAGRycy9kb3ducmV2LnhtbFBL&#10;AQIUABQAAAAIAIdO4kCQK0No+QEAAPUDAAAOAAAAAAAAAAEAIAAAACQBAABkcnMvZTJvRG9jLnht&#10;bFBLBQYAAAAABgAGAFkBAACPBQAAAAA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√    公开         不公开（不公开请填写理由） </w:t>
            </w:r>
          </w:p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pict>
                <v:rect id="_x0000_s1037" o:spid="_x0000_s1037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pict>
                <v:rect id="_x0000_s1036" o:spid="_x0000_s103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PztJAP6AQAA9QMAAA4AAAAAAAAAAQAgAAAAJQEAAGRycy9lMm9Eb2Mu&#10;eG1sUEsFBgAAAAAGAAYAWQEAAJEFAAAAAA=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pict>
                <v:rect id="_x0000_s1035" o:spid="_x0000_s1035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QhOdHWAAAACAEAAA8AAAAAAAAAAQAgAAAAIgAAAGRycy9kb3ducmV2LnhtbFBL&#10;AQIUABQAAAAIAIdO4kDuTEoQ+AEAAPUDAAAOAAAAAAAAAAEAIAAAACUBAABkcnMvZTJvRG9jLnht&#10;bFBLBQYAAAAABgAGAFkBAACPBQAAAAA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jc w:val="left"/>
              <w:rPr>
                <w:sz w:val="24"/>
                <w:szCs w:val="24"/>
                <w:u w:val="single"/>
              </w:rPr>
            </w:pPr>
            <w:r>
              <w:rPr>
                <w:sz w:val="24"/>
              </w:rPr>
              <w:pict>
                <v:rect id="_x0000_s1034" o:spid="_x0000_s1034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xHEi9UAAAAGAQAADwAAAAAAAAABACAAAAAiAAAAZHJzL2Rvd25yZXYueG1sUEsB&#10;AhQAFAAAAAgAh07iQNiv+SX4AQAA9QMAAA4AAAAAAAAAAQAgAAAAJAEAAGRycy9lMm9Eb2MueG1s&#10;UEsFBgAAAAAGAAYAWQEAAI4FAAAAAA=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sz w:val="24"/>
              </w:rPr>
              <w:pict>
                <v:rect id="_x0000_s1033" o:spid="_x0000_s1033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uJ/RN9cAAAAIAQAADwAAAAAAAAABACAAAAAiAAAAZHJzL2Rvd25yZXYueG1s&#10;UEsBAhQAFAAAAAgAh07iQMoOlzb5AQAA9QMAAA4AAAAAAAAAAQAgAAAAJgEAAGRycy9lMm9Eb2Mu&#10;eG1sUEsFBgAAAAAGAAYAWQEAAJEFAAAAAA=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sz w:val="24"/>
              </w:rPr>
              <w:pict>
                <v:rect id="_x0000_s1032" o:spid="_x0000_s1032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Fk1ga1gAAAAgBAAAPAAAAAAAAAAEAIAAAACIAAABkcnMvZG93bnJldi54bWxQ&#10;SwECFAAUAAAACACHTuJAJGHr1fkBAAD1AwAADgAAAAAAAAABACAAAAAlAQAAZHJzL2Uyb0RvYy54&#10;bWxQSwUGAAAAAAYABgBZAQAAkAUAAAAA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√    视察         专题调研        其他方式（请填写）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</w:rPr>
              <w:pict>
                <v:rect id="_x0000_s1031" o:spid="_x0000_s1031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ja8sh1gAAAAgBAAAPAAAAAAAAAAEAIAAAACIAAABkcnMvZG93bnJldi54bWxQ&#10;SwECFAAUAAAACACHTuJANsCFxvkBAAD1AwAADgAAAAAAAAABACAAAAAlAQAAZHJzL2Uyb0RvYy54&#10;bWxQSwUGAAAAAAYABgBZAQAAkAUAAAAA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sz w:val="24"/>
              </w:rPr>
              <w:pict>
                <v:rect id="_x0000_s1030" o:spid="_x0000_s1030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3mdCDNcAAAAIAQAADwAAAAAAAAABACAAAAAiAAAAZHJzL2Rvd25yZXYueG1s&#10;UEsBAhQAFAAAAAgAh07iQMog6B35AQAA9wMAAA4AAAAAAAAAAQAgAAAAJgEAAGRycy9lMm9Eb2Mu&#10;eG1sUEsFBgAAAAAGAAYAWQEAAJEFAAAAAA=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sz w:val="24"/>
              </w:rPr>
              <w:pict>
                <v:rect id="_x0000_s1029" o:spid="_x0000_s1029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ckKTDVAAAABgEAAA8AAAAAAAAAAQAgAAAAIgAAAGRycy9kb3ducmV2LnhtbFBL&#10;AQIUABQAAAAIAIdO4kAj0OEK+QEAAPcDAAAOAAAAAAAAAAEAIAAAACQBAABkcnMvZTJvRG9jLnht&#10;bFBLBQYAAAAABgAGAFkBAACPBQAAAAA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是       √  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6" w:type="dxa"/>
            <w:gridSpan w:val="7"/>
            <w:noWrap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</w:rPr>
              <w:pict>
                <v:rect id="_x0000_s1028" o:spid="_x0000_s1028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BjB+zP6AQAA9wMAAA4AAAAAAAAAAQAgAAAAJQEAAGRycy9lMm9Eb2Mu&#10;eG1sUEsFBgAAAAAGAAYAWQEAAJEFAAAAAA=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sz w:val="24"/>
              </w:rPr>
              <w:pict>
                <v:rect id="_x0000_s1027" o:spid="_x0000_s1027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ZOVunUAAAABgEAAA8AAAAAAAAAAQAgAAAAIgAAAGRycy9kb3ducmV2LnhtbFBL&#10;AQIUABQAAAAIAIdO4kDxMfIk+gEAAPcDAAAOAAAAAAAAAAEAIAAAACMBAABkcnMvZTJvRG9jLnht&#10;bFBLBQYAAAAABgAGAFkBAACPBQAAAAA=&#10;">
                  <v:path/>
                  <v:fill on="f" focussize="0,0"/>
                  <v:stroke weight="1.25pt" color="#339966"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√    是           否</w:t>
            </w:r>
          </w:p>
        </w:tc>
      </w:tr>
    </w:tbl>
    <w:p>
      <w:pPr>
        <w:pStyle w:val="6"/>
        <w:pBdr>
          <w:top w:val="single" w:color="auto" w:sz="6" w:space="0"/>
        </w:pBdr>
        <w:jc w:val="both"/>
        <w:rPr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/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内容:    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近年来，全国各地连续发生精神病患者伤人肇事肇祸事件，给社会安稳带来一定隐患。精神病患者的健康管理是一项社会综合管理工作，牵动着千家万户的幸福快乐，但精神病患者病情的不稳定性给规范健康管理带来一定的苦难，使用抗精神病药长效针剂能在更大限度上控制稳定病情，在国外和国内有关省市应用抗精神病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长效针剂取得良好治疗效果和社会效益。广州市卫健委穗卫办函[2021]258号文提出多措并举，推广使用抗精神病药长效针剂。但精神病患者通常家庭因素比较复杂，家境贫寒，难以支付相对价高的抗精神病药长效针剂，给健康管理规范性和有效性带来阻力。因此建议区财政、残联、民政等部门通过扩大医保报销额度，增加残疾惠补，动员社会捐助等多种举措解决药物费用难题，从而不断有序推进推广使用抗精神病药长效针剂，提高精神病患者治疗效果，稳定精神病情，减少肇事肇祸风险，促进平安番禺建设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注：1、一事一件； 2、代表联名提出建议时，请填写最后一页的表格。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提 建 议 联 系 代 表 通 讯 地 址</w:t>
      </w:r>
    </w:p>
    <w:tbl>
      <w:tblPr>
        <w:tblStyle w:val="4"/>
        <w:tblW w:w="8999" w:type="dxa"/>
        <w:tblInd w:w="-252" w:type="dxa"/>
        <w:tblBorders>
          <w:top w:val="single" w:color="339966" w:sz="4" w:space="0"/>
          <w:left w:val="single" w:color="339966" w:sz="4" w:space="0"/>
          <w:bottom w:val="single" w:color="339966" w:sz="4" w:space="0"/>
          <w:right w:val="single" w:color="339966" w:sz="4" w:space="0"/>
          <w:insideH w:val="single" w:color="339966" w:sz="4" w:space="0"/>
          <w:insideV w:val="single" w:color="33996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618"/>
        <w:gridCol w:w="4754"/>
        <w:gridCol w:w="1976"/>
      </w:tblGrid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651" w:type="dxa"/>
            <w:noWrap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618" w:type="dxa"/>
            <w:noWrap/>
            <w:vAlign w:val="center"/>
          </w:tcPr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代表姓名</w:t>
            </w: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详细通讯地址</w:t>
            </w: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618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4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6" w:type="dxa"/>
            <w:noWrap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/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180" w:leftChars="100"/>
      <w:jc w:val="right"/>
      <w:rPr>
        <w:color w:val="00FF00"/>
      </w:rPr>
    </w:pPr>
    <w:r>
      <w:pict>
        <v:shape id="_x0000_s2049" o:spid="_x0000_s2049" o:spt="202" type="#_x0000_t202" style="position:absolute;left:0pt;margin-top:0pt;height:11.65pt;width:36.1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Fc5Ef0gAAAAMBAAAPAAAAAAAAAAEAIAAAACIAAABkcnMvZG93bnJldi54&#10;bWxQSwECFAAUAAAACACHTuJAsOiFcjkCAABxBAAADgAAAAAAAAABACAAAAAhAQAAZHJzL2Uyb0Rv&#10;Yy54bWxQSwUGAAAAAAYABgBZAQAAzA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ind w:left="180" w:leftChars="100"/>
                  <w:jc w:val="right"/>
                  <w:rPr>
                    <w:color w:val="339966"/>
                  </w:rPr>
                </w:pPr>
                <w:r>
                  <w:rPr>
                    <w:rFonts w:hint="eastAsia"/>
                    <w:color w:val="339966"/>
                  </w:rPr>
                  <w:t>第</w:t>
                </w:r>
                <w:r>
                  <w:rPr>
                    <w:color w:val="339966"/>
                  </w:rPr>
                  <w:fldChar w:fldCharType="begin"/>
                </w:r>
                <w:r>
                  <w:rPr>
                    <w:color w:val="339966"/>
                  </w:rPr>
                  <w:instrText xml:space="preserve">PAGE   \* MERGEFORMAT</w:instrText>
                </w:r>
                <w:r>
                  <w:rPr>
                    <w:color w:val="339966"/>
                  </w:rPr>
                  <w:fldChar w:fldCharType="separate"/>
                </w:r>
                <w:r>
                  <w:rPr>
                    <w:color w:val="339966"/>
                  </w:rPr>
                  <w:t>2</w:t>
                </w:r>
                <w:r>
                  <w:rPr>
                    <w:color w:val="339966"/>
                  </w:rPr>
                  <w:fldChar w:fldCharType="end"/>
                </w:r>
                <w:r>
                  <w:rPr>
                    <w:rFonts w:hint="eastAsia"/>
                    <w:color w:val="339966"/>
                  </w:rPr>
                  <w:t>页</w:t>
                </w:r>
              </w:p>
            </w:txbxContent>
          </v:textbox>
        </v:shape>
      </w:pict>
    </w:r>
  </w:p>
  <w:p>
    <w:pPr>
      <w:pStyle w:val="2"/>
      <w:rPr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8281C6C"/>
    <w:rsid w:val="00266B0D"/>
    <w:rsid w:val="003C00DD"/>
    <w:rsid w:val="0096516B"/>
    <w:rsid w:val="06981E51"/>
    <w:rsid w:val="0BA453A4"/>
    <w:rsid w:val="2B286CD8"/>
    <w:rsid w:val="38281C6C"/>
    <w:rsid w:val="3B4A08BF"/>
    <w:rsid w:val="788855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165</Words>
  <Characters>944</Characters>
  <Lines>7</Lines>
  <Paragraphs>2</Paragraphs>
  <TotalTime>26</TotalTime>
  <ScaleCrop>false</ScaleCrop>
  <LinksUpToDate>false</LinksUpToDate>
  <CharactersWithSpaces>1107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2021-10-16T01:19:00Z</dcterms:created>
  <dc:creator>Administrator</dc:creator>
  <cp:lastModifiedBy>user</cp:lastModifiedBy>
  <dcterms:modified xsi:type="dcterms:W3CDTF">2023-09-04T02:02:12Z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2523BBC65D714EB395C01A3297F77477</vt:lpwstr>
  </property>
</Properties>
</file>