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5E82" w:rsidRDefault="00195E82" w:rsidP="00195E82">
      <w:pPr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</w:t>
      </w:r>
    </w:p>
    <w:p w:rsidR="00195E82" w:rsidRDefault="00195E82" w:rsidP="00195E82">
      <w:pPr>
        <w:spacing w:line="57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广州市生态环境局番禺分局处级领导接访</w:t>
      </w:r>
    </w:p>
    <w:p w:rsidR="00195E82" w:rsidRDefault="00195E82" w:rsidP="00195E82">
      <w:pPr>
        <w:spacing w:line="57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群众时间安排表</w:t>
      </w:r>
    </w:p>
    <w:tbl>
      <w:tblPr>
        <w:tblW w:w="92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56"/>
        <w:gridCol w:w="999"/>
        <w:gridCol w:w="1916"/>
        <w:gridCol w:w="1801"/>
        <w:gridCol w:w="1075"/>
        <w:gridCol w:w="8"/>
        <w:gridCol w:w="1657"/>
      </w:tblGrid>
      <w:tr w:rsidR="00195E82" w:rsidTr="003D5DF6">
        <w:trPr>
          <w:trHeight w:val="572"/>
          <w:jc w:val="center"/>
        </w:trPr>
        <w:tc>
          <w:tcPr>
            <w:tcW w:w="1756" w:type="dxa"/>
            <w:vMerge w:val="restart"/>
            <w:vAlign w:val="center"/>
          </w:tcPr>
          <w:p w:rsidR="00195E82" w:rsidRDefault="00195E82" w:rsidP="003D5DF6">
            <w:pPr>
              <w:spacing w:line="34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接访</w:t>
            </w:r>
          </w:p>
          <w:p w:rsidR="00195E82" w:rsidRDefault="00195E82" w:rsidP="003D5DF6">
            <w:pPr>
              <w:spacing w:line="34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时间</w:t>
            </w:r>
          </w:p>
        </w:tc>
        <w:tc>
          <w:tcPr>
            <w:tcW w:w="2915" w:type="dxa"/>
            <w:gridSpan w:val="2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4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接访领导</w:t>
            </w:r>
          </w:p>
        </w:tc>
        <w:tc>
          <w:tcPr>
            <w:tcW w:w="18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4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接访</w:t>
            </w:r>
          </w:p>
          <w:p w:rsidR="00195E82" w:rsidRDefault="00195E82" w:rsidP="003D5DF6">
            <w:pPr>
              <w:spacing w:line="34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时间</w:t>
            </w:r>
          </w:p>
        </w:tc>
        <w:tc>
          <w:tcPr>
            <w:tcW w:w="2740" w:type="dxa"/>
            <w:gridSpan w:val="3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4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接访领导</w:t>
            </w:r>
          </w:p>
        </w:tc>
      </w:tr>
      <w:tr w:rsidR="00195E82" w:rsidTr="003D5DF6">
        <w:trPr>
          <w:trHeight w:val="558"/>
          <w:jc w:val="center"/>
        </w:trPr>
        <w:tc>
          <w:tcPr>
            <w:tcW w:w="1756" w:type="dxa"/>
            <w:vMerge/>
            <w:vAlign w:val="center"/>
          </w:tcPr>
          <w:p w:rsidR="00195E82" w:rsidRDefault="00195E82" w:rsidP="003D5DF6">
            <w:pPr>
              <w:spacing w:line="340" w:lineRule="exact"/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916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职务</w:t>
            </w:r>
          </w:p>
        </w:tc>
        <w:tc>
          <w:tcPr>
            <w:tcW w:w="18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4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</w:p>
        </w:tc>
        <w:tc>
          <w:tcPr>
            <w:tcW w:w="1075" w:type="dxa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665" w:type="dxa"/>
            <w:gridSpan w:val="2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职务</w:t>
            </w:r>
          </w:p>
        </w:tc>
      </w:tr>
      <w:tr w:rsidR="00195E82" w:rsidTr="003D5DF6">
        <w:trPr>
          <w:trHeight w:val="725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10月1日</w:t>
            </w:r>
          </w:p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（国庆值班）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陈锦聪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sz w:val="24"/>
              </w:rPr>
              <w:t>副局长</w:t>
            </w:r>
          </w:p>
        </w:tc>
        <w:tc>
          <w:tcPr>
            <w:tcW w:w="18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10月17日</w:t>
            </w:r>
          </w:p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（周日值班）</w:t>
            </w:r>
          </w:p>
        </w:tc>
        <w:tc>
          <w:tcPr>
            <w:tcW w:w="10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陈锦聪</w:t>
            </w:r>
          </w:p>
        </w:tc>
        <w:tc>
          <w:tcPr>
            <w:tcW w:w="1665" w:type="dxa"/>
            <w:gridSpan w:val="2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sz w:val="24"/>
              </w:rPr>
              <w:t>副局长</w:t>
            </w:r>
          </w:p>
        </w:tc>
      </w:tr>
      <w:tr w:rsidR="00195E82" w:rsidTr="003D5DF6">
        <w:trPr>
          <w:trHeight w:val="725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10月2日</w:t>
            </w:r>
          </w:p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（国庆值班）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黄福有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总工程师</w:t>
            </w:r>
          </w:p>
        </w:tc>
        <w:tc>
          <w:tcPr>
            <w:tcW w:w="18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10月18日</w:t>
            </w:r>
          </w:p>
        </w:tc>
        <w:tc>
          <w:tcPr>
            <w:tcW w:w="1083" w:type="dxa"/>
            <w:gridSpan w:val="2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黄福有</w:t>
            </w:r>
          </w:p>
        </w:tc>
        <w:tc>
          <w:tcPr>
            <w:tcW w:w="1657" w:type="dxa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总工程师</w:t>
            </w:r>
          </w:p>
        </w:tc>
      </w:tr>
      <w:tr w:rsidR="00195E82" w:rsidTr="003D5DF6">
        <w:trPr>
          <w:trHeight w:val="637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10月3日</w:t>
            </w:r>
          </w:p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（国庆值班）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杨晓波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四级高级主办</w:t>
            </w:r>
          </w:p>
        </w:tc>
        <w:tc>
          <w:tcPr>
            <w:tcW w:w="18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10月19日</w:t>
            </w:r>
          </w:p>
        </w:tc>
        <w:tc>
          <w:tcPr>
            <w:tcW w:w="1083" w:type="dxa"/>
            <w:gridSpan w:val="2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杨晓波</w:t>
            </w:r>
          </w:p>
        </w:tc>
        <w:tc>
          <w:tcPr>
            <w:tcW w:w="1657" w:type="dxa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四级高级主办</w:t>
            </w:r>
          </w:p>
        </w:tc>
      </w:tr>
      <w:tr w:rsidR="00195E82" w:rsidTr="003D5DF6">
        <w:trPr>
          <w:trHeight w:val="677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</w:t>
            </w:r>
            <w:r>
              <w:rPr>
                <w:rFonts w:ascii="黑体" w:eastAsia="黑体" w:hAnsi="黑体" w:cs="黑体" w:hint="eastAsia"/>
                <w:bCs/>
                <w:sz w:val="24"/>
              </w:rPr>
              <w:t>月4日</w:t>
            </w:r>
          </w:p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（国庆值班）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罗安民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四级高级主办</w:t>
            </w:r>
          </w:p>
        </w:tc>
        <w:tc>
          <w:tcPr>
            <w:tcW w:w="18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</w:t>
            </w:r>
            <w:r>
              <w:rPr>
                <w:rFonts w:ascii="黑体" w:eastAsia="黑体" w:hAnsi="黑体" w:cs="黑体" w:hint="eastAsia"/>
                <w:bCs/>
                <w:sz w:val="24"/>
              </w:rPr>
              <w:t>月20日</w:t>
            </w:r>
          </w:p>
        </w:tc>
        <w:tc>
          <w:tcPr>
            <w:tcW w:w="10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罗安民</w:t>
            </w:r>
          </w:p>
        </w:tc>
        <w:tc>
          <w:tcPr>
            <w:tcW w:w="1665" w:type="dxa"/>
            <w:gridSpan w:val="2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四级高级主办</w:t>
            </w:r>
          </w:p>
        </w:tc>
      </w:tr>
      <w:tr w:rsidR="00195E82" w:rsidTr="003D5DF6">
        <w:trPr>
          <w:trHeight w:val="650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</w:t>
            </w:r>
            <w:r>
              <w:rPr>
                <w:rFonts w:ascii="黑体" w:eastAsia="黑体" w:hAnsi="黑体" w:cs="黑体" w:hint="eastAsia"/>
                <w:bCs/>
                <w:sz w:val="24"/>
              </w:rPr>
              <w:t>月5日</w:t>
            </w:r>
          </w:p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（国庆值班）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黎敏聪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四级高级主办</w:t>
            </w:r>
          </w:p>
        </w:tc>
        <w:tc>
          <w:tcPr>
            <w:tcW w:w="18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</w:t>
            </w:r>
            <w:r>
              <w:rPr>
                <w:rFonts w:ascii="黑体" w:eastAsia="黑体" w:hAnsi="黑体" w:cs="黑体" w:hint="eastAsia"/>
                <w:bCs/>
                <w:sz w:val="24"/>
              </w:rPr>
              <w:t>月21日</w:t>
            </w:r>
          </w:p>
        </w:tc>
        <w:tc>
          <w:tcPr>
            <w:tcW w:w="1083" w:type="dxa"/>
            <w:gridSpan w:val="2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朱素琴</w:t>
            </w:r>
          </w:p>
        </w:tc>
        <w:tc>
          <w:tcPr>
            <w:tcW w:w="1657" w:type="dxa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sz w:val="24"/>
              </w:rPr>
              <w:t>局长</w:t>
            </w:r>
          </w:p>
        </w:tc>
      </w:tr>
      <w:tr w:rsidR="00195E82" w:rsidTr="003D5DF6">
        <w:trPr>
          <w:trHeight w:val="553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10月6日</w:t>
            </w:r>
          </w:p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（国庆值班）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雷炳勤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二级高级主办</w:t>
            </w:r>
          </w:p>
        </w:tc>
        <w:tc>
          <w:tcPr>
            <w:tcW w:w="18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10月22日</w:t>
            </w:r>
          </w:p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（周六值班）</w:t>
            </w:r>
          </w:p>
        </w:tc>
        <w:tc>
          <w:tcPr>
            <w:tcW w:w="1083" w:type="dxa"/>
            <w:gridSpan w:val="2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雷炳勤</w:t>
            </w:r>
          </w:p>
        </w:tc>
        <w:tc>
          <w:tcPr>
            <w:tcW w:w="1657" w:type="dxa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二级高级主办</w:t>
            </w:r>
          </w:p>
        </w:tc>
      </w:tr>
      <w:tr w:rsidR="00195E82" w:rsidTr="003D5DF6">
        <w:trPr>
          <w:trHeight w:val="553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10月7日</w:t>
            </w:r>
          </w:p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（国庆值班）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李杰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三级高级主办</w:t>
            </w:r>
          </w:p>
        </w:tc>
        <w:tc>
          <w:tcPr>
            <w:tcW w:w="18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10月23日</w:t>
            </w:r>
          </w:p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（周日值班）</w:t>
            </w:r>
          </w:p>
        </w:tc>
        <w:tc>
          <w:tcPr>
            <w:tcW w:w="1083" w:type="dxa"/>
            <w:gridSpan w:val="2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李杰</w:t>
            </w:r>
          </w:p>
        </w:tc>
        <w:tc>
          <w:tcPr>
            <w:tcW w:w="1657" w:type="dxa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三级高级主办</w:t>
            </w:r>
          </w:p>
        </w:tc>
      </w:tr>
      <w:tr w:rsidR="00195E82" w:rsidTr="003D5DF6">
        <w:trPr>
          <w:trHeight w:val="553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10月8日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孙艳军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sz w:val="24"/>
              </w:rPr>
              <w:t>副局长</w:t>
            </w:r>
          </w:p>
        </w:tc>
        <w:tc>
          <w:tcPr>
            <w:tcW w:w="18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10月24日</w:t>
            </w:r>
          </w:p>
        </w:tc>
        <w:tc>
          <w:tcPr>
            <w:tcW w:w="1083" w:type="dxa"/>
            <w:gridSpan w:val="2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孙艳军</w:t>
            </w:r>
          </w:p>
        </w:tc>
        <w:tc>
          <w:tcPr>
            <w:tcW w:w="1657" w:type="dxa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sz w:val="24"/>
              </w:rPr>
              <w:t>副局长</w:t>
            </w:r>
          </w:p>
        </w:tc>
      </w:tr>
      <w:tr w:rsidR="00195E82" w:rsidTr="003D5DF6">
        <w:trPr>
          <w:trHeight w:val="553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10月9日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陈锦聪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sz w:val="24"/>
              </w:rPr>
              <w:t>副局长</w:t>
            </w:r>
          </w:p>
        </w:tc>
        <w:tc>
          <w:tcPr>
            <w:tcW w:w="18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10月25日</w:t>
            </w:r>
          </w:p>
        </w:tc>
        <w:tc>
          <w:tcPr>
            <w:tcW w:w="1083" w:type="dxa"/>
            <w:gridSpan w:val="2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陈锦聪</w:t>
            </w:r>
          </w:p>
        </w:tc>
        <w:tc>
          <w:tcPr>
            <w:tcW w:w="1657" w:type="dxa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sz w:val="24"/>
              </w:rPr>
              <w:t>副局长</w:t>
            </w:r>
          </w:p>
        </w:tc>
      </w:tr>
      <w:tr w:rsidR="00195E82" w:rsidTr="003D5DF6">
        <w:trPr>
          <w:trHeight w:val="553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10月10日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黄福有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总工程师</w:t>
            </w:r>
          </w:p>
        </w:tc>
        <w:tc>
          <w:tcPr>
            <w:tcW w:w="18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10月26日</w:t>
            </w:r>
          </w:p>
        </w:tc>
        <w:tc>
          <w:tcPr>
            <w:tcW w:w="1083" w:type="dxa"/>
            <w:gridSpan w:val="2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黄福有</w:t>
            </w:r>
          </w:p>
        </w:tc>
        <w:tc>
          <w:tcPr>
            <w:tcW w:w="1657" w:type="dxa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总工程师</w:t>
            </w:r>
          </w:p>
        </w:tc>
      </w:tr>
      <w:tr w:rsidR="00195E82" w:rsidTr="003D5DF6">
        <w:trPr>
          <w:trHeight w:val="553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10月11日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杨晓波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四级高级主办</w:t>
            </w:r>
          </w:p>
        </w:tc>
        <w:tc>
          <w:tcPr>
            <w:tcW w:w="18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10月27日</w:t>
            </w:r>
          </w:p>
        </w:tc>
        <w:tc>
          <w:tcPr>
            <w:tcW w:w="1083" w:type="dxa"/>
            <w:gridSpan w:val="2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杨晓波</w:t>
            </w:r>
          </w:p>
        </w:tc>
        <w:tc>
          <w:tcPr>
            <w:tcW w:w="1657" w:type="dxa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四级高级主办</w:t>
            </w:r>
          </w:p>
        </w:tc>
      </w:tr>
      <w:tr w:rsidR="00195E82" w:rsidTr="003D5DF6">
        <w:trPr>
          <w:trHeight w:val="553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10月12日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罗安民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四级高级主办</w:t>
            </w:r>
          </w:p>
        </w:tc>
        <w:tc>
          <w:tcPr>
            <w:tcW w:w="18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10月28日</w:t>
            </w:r>
          </w:p>
        </w:tc>
        <w:tc>
          <w:tcPr>
            <w:tcW w:w="1083" w:type="dxa"/>
            <w:gridSpan w:val="2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罗安民</w:t>
            </w:r>
          </w:p>
        </w:tc>
        <w:tc>
          <w:tcPr>
            <w:tcW w:w="1657" w:type="dxa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四级高级主办</w:t>
            </w:r>
          </w:p>
        </w:tc>
      </w:tr>
      <w:tr w:rsidR="00195E82" w:rsidTr="003D5DF6">
        <w:trPr>
          <w:trHeight w:val="553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10月13日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朱素琴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sz w:val="24"/>
              </w:rPr>
              <w:t>局长</w:t>
            </w:r>
          </w:p>
        </w:tc>
        <w:tc>
          <w:tcPr>
            <w:tcW w:w="18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10月29日</w:t>
            </w:r>
          </w:p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（周六值班）</w:t>
            </w:r>
          </w:p>
        </w:tc>
        <w:tc>
          <w:tcPr>
            <w:tcW w:w="1083" w:type="dxa"/>
            <w:gridSpan w:val="2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黎敏聪</w:t>
            </w:r>
          </w:p>
        </w:tc>
        <w:tc>
          <w:tcPr>
            <w:tcW w:w="1657" w:type="dxa"/>
            <w:tcBorders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四级高级主办</w:t>
            </w:r>
          </w:p>
        </w:tc>
      </w:tr>
      <w:tr w:rsidR="00195E82" w:rsidTr="003D5DF6">
        <w:trPr>
          <w:trHeight w:val="553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10月14日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雷炳勤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二级高级主办</w:t>
            </w:r>
          </w:p>
        </w:tc>
        <w:tc>
          <w:tcPr>
            <w:tcW w:w="18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10月30日</w:t>
            </w:r>
          </w:p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（周日值班）</w:t>
            </w:r>
          </w:p>
        </w:tc>
        <w:tc>
          <w:tcPr>
            <w:tcW w:w="1083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雷炳勤</w:t>
            </w:r>
          </w:p>
        </w:tc>
        <w:tc>
          <w:tcPr>
            <w:tcW w:w="165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二级高级主办</w:t>
            </w:r>
          </w:p>
        </w:tc>
      </w:tr>
      <w:tr w:rsidR="00195E82" w:rsidTr="003D5DF6">
        <w:trPr>
          <w:trHeight w:val="553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10月15日</w:t>
            </w:r>
          </w:p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（周六值班）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李杰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三级高级主办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10月31日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李杰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三级高级主办</w:t>
            </w:r>
          </w:p>
        </w:tc>
      </w:tr>
      <w:tr w:rsidR="00195E82" w:rsidTr="003D5DF6">
        <w:trPr>
          <w:trHeight w:val="553"/>
          <w:jc w:val="center"/>
        </w:trPr>
        <w:tc>
          <w:tcPr>
            <w:tcW w:w="1756" w:type="dxa"/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10月16日</w:t>
            </w:r>
          </w:p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（周日值班）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  <w:t>孙艳军</w:t>
            </w:r>
          </w:p>
        </w:tc>
        <w:tc>
          <w:tcPr>
            <w:tcW w:w="19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  <w:r>
              <w:rPr>
                <w:rFonts w:ascii="仿宋_GB2312" w:hAnsi="仿宋_GB2312"/>
                <w:color w:val="000000"/>
                <w:spacing w:val="-32"/>
                <w:sz w:val="24"/>
              </w:rPr>
              <w:t>副局长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95E82" w:rsidRDefault="00195E82" w:rsidP="003D5DF6">
            <w:pPr>
              <w:spacing w:line="320" w:lineRule="exact"/>
              <w:jc w:val="center"/>
              <w:rPr>
                <w:rFonts w:ascii="仿宋_GB2312" w:hAnsi="仿宋_GB2312"/>
                <w:color w:val="000000"/>
                <w:spacing w:val="-32"/>
                <w:kern w:val="2"/>
                <w:sz w:val="24"/>
              </w:rPr>
            </w:pPr>
          </w:p>
        </w:tc>
      </w:tr>
    </w:tbl>
    <w:p w:rsidR="00575D04" w:rsidRPr="00195E82" w:rsidRDefault="00575D04" w:rsidP="00195E82"/>
    <w:sectPr w:rsidR="00575D04" w:rsidRPr="00195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268F" w:rsidRDefault="0009268F" w:rsidP="00195E82">
      <w:r>
        <w:separator/>
      </w:r>
    </w:p>
  </w:endnote>
  <w:endnote w:type="continuationSeparator" w:id="0">
    <w:p w:rsidR="0009268F" w:rsidRDefault="0009268F" w:rsidP="00195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268F" w:rsidRDefault="0009268F" w:rsidP="00195E82">
      <w:r>
        <w:separator/>
      </w:r>
    </w:p>
  </w:footnote>
  <w:footnote w:type="continuationSeparator" w:id="0">
    <w:p w:rsidR="0009268F" w:rsidRDefault="0009268F" w:rsidP="00195E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121"/>
    <w:rsid w:val="0009268F"/>
    <w:rsid w:val="00195E82"/>
    <w:rsid w:val="001D65E9"/>
    <w:rsid w:val="00575D04"/>
    <w:rsid w:val="00B14121"/>
    <w:rsid w:val="00F1290F"/>
    <w:rsid w:val="00FC2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1CD31C-DBCE-473C-A267-3CF3AE276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1D65E9"/>
    <w:pPr>
      <w:widowControl w:val="0"/>
      <w:jc w:val="both"/>
    </w:pPr>
    <w:rPr>
      <w:rFonts w:ascii="Times New Roman" w:eastAsia="仿宋_GB2312" w:hAnsi="Times New Roman" w:cs="Times New Roman"/>
      <w:kern w:val="0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1D65E9"/>
    <w:pPr>
      <w:ind w:firstLineChars="200" w:firstLine="200"/>
    </w:pPr>
    <w:rPr>
      <w:rFonts w:ascii="Calibri" w:eastAsia="宋体" w:hAnsi="Calibri"/>
    </w:rPr>
  </w:style>
  <w:style w:type="paragraph" w:styleId="a4">
    <w:name w:val="header"/>
    <w:basedOn w:val="a"/>
    <w:link w:val="a5"/>
    <w:uiPriority w:val="99"/>
    <w:unhideWhenUsed/>
    <w:rsid w:val="00195E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195E82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95E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195E82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OMEN</dc:creator>
  <cp:keywords/>
  <dc:description/>
  <cp:lastModifiedBy>OMEN</cp:lastModifiedBy>
  <cp:revision>5</cp:revision>
  <dcterms:created xsi:type="dcterms:W3CDTF">2022-10-09T06:56:00Z</dcterms:created>
  <dcterms:modified xsi:type="dcterms:W3CDTF">2022-10-09T06:59:00Z</dcterms:modified>
</cp:coreProperties>
</file>